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014" w:rsidRPr="005E1117" w:rsidRDefault="00E6667F" w:rsidP="00843E02">
      <w:pPr>
        <w:tabs>
          <w:tab w:val="left" w:pos="3525"/>
        </w:tabs>
        <w:outlineLvl w:val="0"/>
        <w:rPr>
          <w:rFonts w:ascii="Times New Roman" w:hAnsi="Times New Roman"/>
          <w:b/>
          <w:sz w:val="28"/>
          <w:szCs w:val="28"/>
        </w:rPr>
      </w:pPr>
      <w:r>
        <w:rPr>
          <w:rFonts w:ascii="Times New Roman" w:hAnsi="Times New Roman"/>
          <w:b/>
          <w:sz w:val="28"/>
          <w:szCs w:val="28"/>
        </w:rPr>
        <w:tab/>
      </w:r>
      <w:r w:rsidR="009571FE" w:rsidRPr="005E1117">
        <w:rPr>
          <w:rFonts w:ascii="Times New Roman" w:hAnsi="Times New Roman"/>
          <w:b/>
          <w:sz w:val="28"/>
          <w:szCs w:val="28"/>
        </w:rPr>
        <w:t xml:space="preserve">SPECYFIKACJA </w:t>
      </w:r>
    </w:p>
    <w:p w:rsidR="009571FE" w:rsidRPr="005E1117" w:rsidRDefault="009571FE" w:rsidP="006448A9">
      <w:pPr>
        <w:tabs>
          <w:tab w:val="left" w:pos="3525"/>
        </w:tabs>
        <w:jc w:val="center"/>
        <w:outlineLvl w:val="0"/>
        <w:rPr>
          <w:rFonts w:ascii="Times New Roman" w:hAnsi="Times New Roman"/>
          <w:b/>
          <w:sz w:val="28"/>
          <w:szCs w:val="28"/>
        </w:rPr>
      </w:pPr>
      <w:r w:rsidRPr="005E1117">
        <w:rPr>
          <w:rFonts w:ascii="Times New Roman" w:hAnsi="Times New Roman"/>
          <w:b/>
          <w:sz w:val="28"/>
          <w:szCs w:val="28"/>
        </w:rPr>
        <w:t>ISTOTNYCH WARUNKÓW ZAMÓWIENIA</w:t>
      </w:r>
    </w:p>
    <w:p w:rsidR="009571FE" w:rsidRDefault="009571FE" w:rsidP="009571FE">
      <w:pPr>
        <w:tabs>
          <w:tab w:val="left" w:pos="3525"/>
        </w:tabs>
        <w:jc w:val="center"/>
        <w:rPr>
          <w:rFonts w:ascii="Times New Roman" w:hAnsi="Times New Roman"/>
          <w:sz w:val="28"/>
          <w:szCs w:val="28"/>
        </w:rPr>
      </w:pPr>
    </w:p>
    <w:p w:rsidR="009571FE" w:rsidRDefault="009571FE" w:rsidP="009571FE">
      <w:pPr>
        <w:tabs>
          <w:tab w:val="left" w:pos="3525"/>
        </w:tabs>
        <w:jc w:val="center"/>
        <w:rPr>
          <w:rFonts w:ascii="Times New Roman" w:hAnsi="Times New Roman"/>
          <w:sz w:val="28"/>
          <w:szCs w:val="28"/>
        </w:rPr>
      </w:pPr>
    </w:p>
    <w:p w:rsidR="009571FE" w:rsidRPr="005E1117" w:rsidRDefault="009571FE" w:rsidP="009571FE">
      <w:pPr>
        <w:tabs>
          <w:tab w:val="left" w:pos="3525"/>
        </w:tabs>
        <w:jc w:val="center"/>
        <w:rPr>
          <w:rFonts w:ascii="Times New Roman" w:hAnsi="Times New Roman"/>
          <w:b/>
          <w:sz w:val="28"/>
          <w:szCs w:val="28"/>
        </w:rPr>
      </w:pPr>
      <w:r w:rsidRPr="005E1117">
        <w:rPr>
          <w:rFonts w:ascii="Times New Roman" w:hAnsi="Times New Roman"/>
          <w:b/>
          <w:sz w:val="28"/>
          <w:szCs w:val="28"/>
        </w:rPr>
        <w:t xml:space="preserve">w postępowaniu o udzielenie zamówienia publicznego </w:t>
      </w:r>
    </w:p>
    <w:p w:rsidR="009571FE" w:rsidRPr="005E1117" w:rsidRDefault="009571FE" w:rsidP="009571FE">
      <w:pPr>
        <w:tabs>
          <w:tab w:val="left" w:pos="3525"/>
        </w:tabs>
        <w:jc w:val="center"/>
        <w:rPr>
          <w:rFonts w:ascii="Times New Roman" w:hAnsi="Times New Roman"/>
          <w:b/>
          <w:sz w:val="28"/>
          <w:szCs w:val="28"/>
        </w:rPr>
      </w:pPr>
      <w:r w:rsidRPr="005E1117">
        <w:rPr>
          <w:rFonts w:ascii="Times New Roman" w:hAnsi="Times New Roman"/>
          <w:b/>
          <w:sz w:val="28"/>
          <w:szCs w:val="28"/>
        </w:rPr>
        <w:t>na</w:t>
      </w:r>
    </w:p>
    <w:p w:rsidR="009571FE" w:rsidRDefault="009571FE" w:rsidP="009571FE">
      <w:pPr>
        <w:tabs>
          <w:tab w:val="left" w:pos="3525"/>
        </w:tabs>
        <w:jc w:val="center"/>
        <w:rPr>
          <w:rFonts w:ascii="Times New Roman" w:hAnsi="Times New Roman"/>
          <w:sz w:val="28"/>
          <w:szCs w:val="28"/>
        </w:rPr>
      </w:pPr>
    </w:p>
    <w:p w:rsidR="009571FE" w:rsidRDefault="009571FE" w:rsidP="009571FE">
      <w:pPr>
        <w:tabs>
          <w:tab w:val="left" w:pos="3525"/>
        </w:tabs>
        <w:jc w:val="center"/>
        <w:rPr>
          <w:rFonts w:ascii="Times New Roman" w:hAnsi="Times New Roman"/>
          <w:sz w:val="28"/>
          <w:szCs w:val="28"/>
        </w:rPr>
      </w:pPr>
    </w:p>
    <w:p w:rsidR="009571FE" w:rsidRDefault="009571FE" w:rsidP="009571FE">
      <w:pPr>
        <w:tabs>
          <w:tab w:val="left" w:pos="3525"/>
        </w:tabs>
        <w:jc w:val="center"/>
        <w:rPr>
          <w:rFonts w:ascii="Times New Roman" w:hAnsi="Times New Roman"/>
          <w:sz w:val="28"/>
          <w:szCs w:val="28"/>
        </w:rPr>
      </w:pPr>
    </w:p>
    <w:p w:rsidR="009571FE" w:rsidRPr="005E1117" w:rsidRDefault="009571FE" w:rsidP="005E1117">
      <w:pPr>
        <w:tabs>
          <w:tab w:val="left" w:pos="3525"/>
        </w:tabs>
        <w:jc w:val="center"/>
        <w:rPr>
          <w:rFonts w:ascii="Times New Roman" w:hAnsi="Times New Roman"/>
          <w:b/>
          <w:sz w:val="28"/>
          <w:szCs w:val="28"/>
        </w:rPr>
      </w:pPr>
      <w:r w:rsidRPr="005E1117">
        <w:rPr>
          <w:rFonts w:ascii="Times New Roman" w:hAnsi="Times New Roman"/>
          <w:b/>
          <w:sz w:val="28"/>
          <w:szCs w:val="28"/>
        </w:rPr>
        <w:t>Zakup biletów miesięcznych dla uczniów dojeżdżających do szkół na terenie Gminy Wyrzysk oraz dowóz uczniów niepełnosprawnych w roku szkolnym 2020/2021</w:t>
      </w:r>
    </w:p>
    <w:p w:rsidR="009571FE" w:rsidRDefault="009571FE" w:rsidP="009571FE">
      <w:pPr>
        <w:tabs>
          <w:tab w:val="left" w:pos="3525"/>
        </w:tabs>
        <w:jc w:val="center"/>
        <w:rPr>
          <w:rFonts w:ascii="Times New Roman" w:hAnsi="Times New Roman"/>
          <w:sz w:val="28"/>
          <w:szCs w:val="28"/>
        </w:rPr>
      </w:pPr>
    </w:p>
    <w:p w:rsidR="009571FE" w:rsidRDefault="009571FE" w:rsidP="009571FE">
      <w:pPr>
        <w:tabs>
          <w:tab w:val="left" w:pos="3525"/>
        </w:tabs>
        <w:jc w:val="center"/>
        <w:rPr>
          <w:rFonts w:ascii="Times New Roman" w:hAnsi="Times New Roman"/>
          <w:sz w:val="28"/>
          <w:szCs w:val="28"/>
        </w:rPr>
      </w:pPr>
    </w:p>
    <w:p w:rsidR="009571FE" w:rsidRDefault="009571FE" w:rsidP="009571FE">
      <w:pPr>
        <w:tabs>
          <w:tab w:val="left" w:pos="3525"/>
        </w:tabs>
        <w:jc w:val="center"/>
        <w:rPr>
          <w:rFonts w:ascii="Times New Roman" w:hAnsi="Times New Roman"/>
          <w:sz w:val="28"/>
          <w:szCs w:val="28"/>
        </w:rPr>
      </w:pPr>
    </w:p>
    <w:p w:rsidR="009571FE" w:rsidRDefault="009571FE" w:rsidP="009571FE">
      <w:pPr>
        <w:tabs>
          <w:tab w:val="left" w:pos="3525"/>
        </w:tabs>
        <w:jc w:val="center"/>
        <w:rPr>
          <w:rFonts w:ascii="Times New Roman" w:hAnsi="Times New Roman"/>
          <w:sz w:val="28"/>
          <w:szCs w:val="28"/>
        </w:rPr>
      </w:pPr>
    </w:p>
    <w:p w:rsidR="009571FE" w:rsidRDefault="009571FE" w:rsidP="009571FE">
      <w:pPr>
        <w:tabs>
          <w:tab w:val="left" w:pos="3525"/>
        </w:tabs>
        <w:jc w:val="center"/>
        <w:rPr>
          <w:rFonts w:ascii="Times New Roman" w:hAnsi="Times New Roman"/>
          <w:sz w:val="28"/>
          <w:szCs w:val="28"/>
        </w:rPr>
      </w:pPr>
    </w:p>
    <w:p w:rsidR="009571FE" w:rsidRDefault="009571FE" w:rsidP="009571FE">
      <w:pPr>
        <w:tabs>
          <w:tab w:val="left" w:pos="3525"/>
        </w:tabs>
        <w:jc w:val="center"/>
        <w:rPr>
          <w:rFonts w:ascii="Times New Roman" w:hAnsi="Times New Roman"/>
          <w:sz w:val="28"/>
          <w:szCs w:val="28"/>
        </w:rPr>
      </w:pPr>
    </w:p>
    <w:p w:rsidR="009571FE" w:rsidRDefault="009571FE" w:rsidP="009571FE">
      <w:pPr>
        <w:tabs>
          <w:tab w:val="left" w:pos="3525"/>
        </w:tabs>
        <w:jc w:val="center"/>
        <w:rPr>
          <w:rFonts w:ascii="Times New Roman" w:hAnsi="Times New Roman"/>
          <w:sz w:val="28"/>
          <w:szCs w:val="28"/>
        </w:rPr>
      </w:pPr>
    </w:p>
    <w:p w:rsidR="009571FE" w:rsidRDefault="009571FE" w:rsidP="009571FE">
      <w:pPr>
        <w:tabs>
          <w:tab w:val="left" w:pos="3525"/>
        </w:tabs>
        <w:jc w:val="center"/>
        <w:rPr>
          <w:rFonts w:ascii="Times New Roman" w:hAnsi="Times New Roman"/>
          <w:sz w:val="28"/>
          <w:szCs w:val="28"/>
        </w:rPr>
      </w:pPr>
    </w:p>
    <w:p w:rsidR="009571FE" w:rsidRPr="005E1117" w:rsidRDefault="009571FE" w:rsidP="006448A9">
      <w:pPr>
        <w:tabs>
          <w:tab w:val="left" w:pos="3525"/>
        </w:tabs>
        <w:jc w:val="both"/>
        <w:outlineLvl w:val="0"/>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E1117">
        <w:rPr>
          <w:rFonts w:ascii="Times New Roman" w:hAnsi="Times New Roman"/>
          <w:b/>
          <w:sz w:val="28"/>
          <w:szCs w:val="28"/>
        </w:rPr>
        <w:t>Zatwierdzam:</w:t>
      </w:r>
    </w:p>
    <w:p w:rsidR="009571FE" w:rsidRDefault="009D2BFE" w:rsidP="009571FE">
      <w:pPr>
        <w:tabs>
          <w:tab w:val="left" w:pos="3525"/>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z up. </w:t>
      </w:r>
      <w:r w:rsidR="00F45522">
        <w:rPr>
          <w:rFonts w:ascii="Times New Roman" w:hAnsi="Times New Roman"/>
          <w:sz w:val="28"/>
          <w:szCs w:val="28"/>
        </w:rPr>
        <w:t>Dyrektor</w:t>
      </w:r>
      <w:r>
        <w:rPr>
          <w:rFonts w:ascii="Times New Roman" w:hAnsi="Times New Roman"/>
          <w:sz w:val="28"/>
          <w:szCs w:val="28"/>
        </w:rPr>
        <w:t>a</w:t>
      </w:r>
      <w:r w:rsidR="00F45522">
        <w:rPr>
          <w:rFonts w:ascii="Times New Roman" w:hAnsi="Times New Roman"/>
          <w:sz w:val="28"/>
          <w:szCs w:val="28"/>
        </w:rPr>
        <w:t xml:space="preserve"> SAP</w:t>
      </w:r>
    </w:p>
    <w:p w:rsidR="00F45522" w:rsidRDefault="00F45522" w:rsidP="009571FE">
      <w:pPr>
        <w:tabs>
          <w:tab w:val="left" w:pos="3525"/>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9D2BFE">
        <w:rPr>
          <w:rFonts w:ascii="Times New Roman" w:hAnsi="Times New Roman"/>
          <w:sz w:val="28"/>
          <w:szCs w:val="28"/>
        </w:rPr>
        <w:t>Bernadeta Olszewska</w:t>
      </w:r>
      <w:r>
        <w:rPr>
          <w:rFonts w:ascii="Times New Roman" w:hAnsi="Times New Roman"/>
          <w:sz w:val="28"/>
          <w:szCs w:val="28"/>
        </w:rPr>
        <w:t>)</w:t>
      </w:r>
    </w:p>
    <w:p w:rsidR="009571FE" w:rsidRDefault="009571FE" w:rsidP="009571FE">
      <w:pPr>
        <w:tabs>
          <w:tab w:val="left" w:pos="3525"/>
        </w:tabs>
        <w:jc w:val="both"/>
        <w:rPr>
          <w:rFonts w:ascii="Times New Roman" w:hAnsi="Times New Roman"/>
          <w:sz w:val="28"/>
          <w:szCs w:val="28"/>
        </w:rPr>
      </w:pPr>
    </w:p>
    <w:p w:rsidR="009571FE" w:rsidRPr="00985C71" w:rsidRDefault="009571FE" w:rsidP="006448A9">
      <w:pPr>
        <w:tabs>
          <w:tab w:val="left" w:pos="3525"/>
        </w:tabs>
        <w:jc w:val="both"/>
        <w:outlineLvl w:val="0"/>
        <w:rPr>
          <w:rFonts w:ascii="Times New Roman" w:hAnsi="Times New Roman"/>
          <w:sz w:val="24"/>
          <w:szCs w:val="24"/>
        </w:rPr>
      </w:pPr>
      <w:r w:rsidRPr="00985C71">
        <w:rPr>
          <w:rFonts w:ascii="Times New Roman" w:hAnsi="Times New Roman"/>
          <w:sz w:val="24"/>
          <w:szCs w:val="24"/>
        </w:rPr>
        <w:t xml:space="preserve">Wyrzysk, dnia </w:t>
      </w:r>
      <w:r w:rsidR="00C22D2A">
        <w:rPr>
          <w:rFonts w:ascii="Times New Roman" w:hAnsi="Times New Roman"/>
          <w:sz w:val="24"/>
          <w:szCs w:val="24"/>
        </w:rPr>
        <w:t>14</w:t>
      </w:r>
      <w:r w:rsidR="00082F92">
        <w:rPr>
          <w:rFonts w:ascii="Times New Roman" w:hAnsi="Times New Roman"/>
          <w:sz w:val="24"/>
          <w:szCs w:val="24"/>
        </w:rPr>
        <w:t xml:space="preserve"> lipiec 2020r.</w:t>
      </w:r>
    </w:p>
    <w:p w:rsidR="00C255E9" w:rsidRPr="00007B80" w:rsidRDefault="00C255E9" w:rsidP="00C255E9">
      <w:pPr>
        <w:pStyle w:val="Akapitzlist"/>
        <w:numPr>
          <w:ilvl w:val="0"/>
          <w:numId w:val="1"/>
        </w:numPr>
        <w:tabs>
          <w:tab w:val="left" w:pos="3525"/>
        </w:tabs>
        <w:jc w:val="both"/>
        <w:rPr>
          <w:rFonts w:ascii="Times New Roman" w:hAnsi="Times New Roman"/>
          <w:b/>
          <w:sz w:val="24"/>
          <w:szCs w:val="24"/>
        </w:rPr>
      </w:pPr>
      <w:bookmarkStart w:id="0" w:name="_GoBack"/>
      <w:bookmarkEnd w:id="0"/>
      <w:r w:rsidRPr="00007B80">
        <w:rPr>
          <w:rFonts w:ascii="Times New Roman" w:hAnsi="Times New Roman"/>
          <w:b/>
          <w:sz w:val="24"/>
          <w:szCs w:val="24"/>
        </w:rPr>
        <w:lastRenderedPageBreak/>
        <w:t>ZAMAWIAJĄCY</w:t>
      </w:r>
    </w:p>
    <w:p w:rsidR="00C255E9" w:rsidRPr="00762A26" w:rsidRDefault="00C255E9" w:rsidP="00762A26">
      <w:pPr>
        <w:tabs>
          <w:tab w:val="left" w:pos="3525"/>
        </w:tabs>
        <w:spacing w:after="0"/>
        <w:ind w:left="360"/>
        <w:jc w:val="both"/>
        <w:rPr>
          <w:rFonts w:ascii="Times New Roman" w:hAnsi="Times New Roman"/>
          <w:sz w:val="24"/>
          <w:szCs w:val="24"/>
        </w:rPr>
      </w:pPr>
      <w:r w:rsidRPr="00762A26">
        <w:rPr>
          <w:rFonts w:ascii="Times New Roman" w:hAnsi="Times New Roman"/>
          <w:sz w:val="24"/>
          <w:szCs w:val="24"/>
        </w:rPr>
        <w:t xml:space="preserve">Gmina Wyrzysk </w:t>
      </w:r>
    </w:p>
    <w:p w:rsidR="00762A26" w:rsidRDefault="00007B80" w:rsidP="00762A26">
      <w:pPr>
        <w:tabs>
          <w:tab w:val="left" w:pos="3525"/>
        </w:tabs>
        <w:spacing w:after="0"/>
        <w:ind w:left="360"/>
        <w:jc w:val="both"/>
        <w:rPr>
          <w:rFonts w:ascii="Times New Roman" w:hAnsi="Times New Roman"/>
          <w:sz w:val="24"/>
          <w:szCs w:val="24"/>
        </w:rPr>
      </w:pPr>
      <w:r>
        <w:rPr>
          <w:rFonts w:ascii="Times New Roman" w:hAnsi="Times New Roman"/>
          <w:sz w:val="24"/>
          <w:szCs w:val="24"/>
        </w:rPr>
        <w:t>r</w:t>
      </w:r>
      <w:r w:rsidR="00762A26" w:rsidRPr="00762A26">
        <w:rPr>
          <w:rFonts w:ascii="Times New Roman" w:hAnsi="Times New Roman"/>
          <w:sz w:val="24"/>
          <w:szCs w:val="24"/>
        </w:rPr>
        <w:t>eprezentowana</w:t>
      </w:r>
      <w:r w:rsidR="00762A26">
        <w:rPr>
          <w:rFonts w:ascii="Times New Roman" w:hAnsi="Times New Roman"/>
          <w:sz w:val="24"/>
          <w:szCs w:val="24"/>
        </w:rPr>
        <w:t xml:space="preserve"> przez</w:t>
      </w:r>
    </w:p>
    <w:p w:rsidR="00762A26" w:rsidRDefault="00762A26" w:rsidP="00762A26">
      <w:pPr>
        <w:tabs>
          <w:tab w:val="left" w:pos="3525"/>
        </w:tabs>
        <w:spacing w:after="0"/>
        <w:ind w:left="360"/>
        <w:jc w:val="both"/>
        <w:rPr>
          <w:rFonts w:ascii="Times New Roman" w:hAnsi="Times New Roman"/>
          <w:sz w:val="24"/>
          <w:szCs w:val="24"/>
        </w:rPr>
      </w:pPr>
      <w:r>
        <w:rPr>
          <w:rFonts w:ascii="Times New Roman" w:hAnsi="Times New Roman"/>
          <w:sz w:val="24"/>
          <w:szCs w:val="24"/>
        </w:rPr>
        <w:t>Magdalenę Strzałkowską</w:t>
      </w:r>
    </w:p>
    <w:p w:rsidR="00762A26" w:rsidRDefault="00762A26" w:rsidP="00762A26">
      <w:pPr>
        <w:tabs>
          <w:tab w:val="left" w:pos="3525"/>
        </w:tabs>
        <w:spacing w:after="0"/>
        <w:ind w:left="360"/>
        <w:jc w:val="both"/>
        <w:rPr>
          <w:rFonts w:ascii="Times New Roman" w:hAnsi="Times New Roman"/>
          <w:sz w:val="24"/>
          <w:szCs w:val="24"/>
        </w:rPr>
      </w:pPr>
      <w:r>
        <w:rPr>
          <w:rFonts w:ascii="Times New Roman" w:hAnsi="Times New Roman"/>
          <w:sz w:val="24"/>
          <w:szCs w:val="24"/>
        </w:rPr>
        <w:t>Dyrektor SAP Wyrzysk</w:t>
      </w:r>
    </w:p>
    <w:p w:rsidR="00762A26" w:rsidRDefault="00762A26" w:rsidP="00762A26">
      <w:pPr>
        <w:tabs>
          <w:tab w:val="left" w:pos="3525"/>
        </w:tabs>
        <w:spacing w:after="0"/>
        <w:ind w:left="360"/>
        <w:jc w:val="both"/>
        <w:rPr>
          <w:rFonts w:ascii="Times New Roman" w:hAnsi="Times New Roman"/>
          <w:sz w:val="24"/>
          <w:szCs w:val="24"/>
        </w:rPr>
      </w:pPr>
      <w:r>
        <w:rPr>
          <w:rFonts w:ascii="Times New Roman" w:hAnsi="Times New Roman"/>
          <w:sz w:val="24"/>
          <w:szCs w:val="24"/>
        </w:rPr>
        <w:t>89-300 Wyrzysk</w:t>
      </w:r>
    </w:p>
    <w:p w:rsidR="00762A26" w:rsidRDefault="00762A26" w:rsidP="00762A26">
      <w:pPr>
        <w:tabs>
          <w:tab w:val="left" w:pos="3525"/>
        </w:tabs>
        <w:spacing w:after="0"/>
        <w:ind w:left="360"/>
        <w:jc w:val="both"/>
        <w:rPr>
          <w:rFonts w:ascii="Times New Roman" w:hAnsi="Times New Roman"/>
          <w:sz w:val="24"/>
          <w:szCs w:val="24"/>
        </w:rPr>
      </w:pPr>
      <w:r>
        <w:rPr>
          <w:rFonts w:ascii="Times New Roman" w:hAnsi="Times New Roman"/>
          <w:sz w:val="24"/>
          <w:szCs w:val="24"/>
        </w:rPr>
        <w:t>ul. Parkowa 6</w:t>
      </w:r>
    </w:p>
    <w:p w:rsidR="00762A26" w:rsidRDefault="00762A26" w:rsidP="00762A26">
      <w:pPr>
        <w:tabs>
          <w:tab w:val="left" w:pos="3525"/>
        </w:tabs>
        <w:spacing w:after="0"/>
        <w:ind w:left="360"/>
        <w:jc w:val="both"/>
        <w:rPr>
          <w:rFonts w:ascii="Times New Roman" w:hAnsi="Times New Roman"/>
          <w:sz w:val="24"/>
          <w:szCs w:val="24"/>
        </w:rPr>
      </w:pPr>
      <w:r>
        <w:rPr>
          <w:rFonts w:ascii="Times New Roman" w:hAnsi="Times New Roman"/>
          <w:sz w:val="24"/>
          <w:szCs w:val="24"/>
        </w:rPr>
        <w:t>tel. 67 286 26 11</w:t>
      </w:r>
    </w:p>
    <w:p w:rsidR="00762A26" w:rsidRDefault="00762A26" w:rsidP="00762A26">
      <w:pPr>
        <w:tabs>
          <w:tab w:val="left" w:pos="3525"/>
        </w:tabs>
        <w:spacing w:after="0"/>
        <w:ind w:left="360"/>
        <w:jc w:val="both"/>
        <w:rPr>
          <w:rFonts w:ascii="Times New Roman" w:hAnsi="Times New Roman"/>
          <w:sz w:val="24"/>
          <w:szCs w:val="24"/>
        </w:rPr>
      </w:pPr>
      <w:r>
        <w:rPr>
          <w:rFonts w:ascii="Times New Roman" w:hAnsi="Times New Roman"/>
          <w:sz w:val="24"/>
          <w:szCs w:val="24"/>
        </w:rPr>
        <w:t xml:space="preserve">e-mail: </w:t>
      </w:r>
      <w:hyperlink r:id="rId8" w:history="1">
        <w:r w:rsidRPr="00D22C2F">
          <w:rPr>
            <w:rStyle w:val="Hipercze"/>
            <w:rFonts w:ascii="Times New Roman" w:hAnsi="Times New Roman"/>
            <w:sz w:val="24"/>
            <w:szCs w:val="24"/>
          </w:rPr>
          <w:t>sapo@sapowyrz.pl</w:t>
        </w:r>
      </w:hyperlink>
    </w:p>
    <w:p w:rsidR="00762A26" w:rsidRDefault="00762A26" w:rsidP="00762A26">
      <w:pPr>
        <w:tabs>
          <w:tab w:val="left" w:pos="3525"/>
        </w:tabs>
        <w:spacing w:after="0"/>
        <w:ind w:left="360"/>
        <w:jc w:val="both"/>
        <w:rPr>
          <w:rFonts w:ascii="Times New Roman" w:hAnsi="Times New Roman"/>
          <w:sz w:val="24"/>
          <w:szCs w:val="24"/>
        </w:rPr>
      </w:pPr>
      <w:r>
        <w:rPr>
          <w:rFonts w:ascii="Times New Roman" w:hAnsi="Times New Roman"/>
          <w:sz w:val="24"/>
          <w:szCs w:val="24"/>
        </w:rPr>
        <w:t xml:space="preserve">internet: </w:t>
      </w:r>
      <w:r w:rsidR="00007B80">
        <w:rPr>
          <w:rFonts w:ascii="Times New Roman" w:hAnsi="Times New Roman"/>
          <w:sz w:val="24"/>
          <w:szCs w:val="24"/>
        </w:rPr>
        <w:t>www.sapowyrz.pl</w:t>
      </w:r>
    </w:p>
    <w:p w:rsidR="00762A26" w:rsidRDefault="00762A26" w:rsidP="00C255E9">
      <w:pPr>
        <w:tabs>
          <w:tab w:val="left" w:pos="3525"/>
        </w:tabs>
        <w:ind w:left="360"/>
        <w:jc w:val="both"/>
        <w:rPr>
          <w:rFonts w:ascii="Times New Roman" w:hAnsi="Times New Roman"/>
          <w:sz w:val="24"/>
          <w:szCs w:val="24"/>
        </w:rPr>
      </w:pPr>
    </w:p>
    <w:p w:rsidR="00007B80" w:rsidRDefault="00007B80" w:rsidP="00007B80">
      <w:pPr>
        <w:pStyle w:val="Akapitzlist"/>
        <w:numPr>
          <w:ilvl w:val="0"/>
          <w:numId w:val="1"/>
        </w:numPr>
        <w:tabs>
          <w:tab w:val="left" w:pos="3525"/>
        </w:tabs>
        <w:jc w:val="both"/>
        <w:rPr>
          <w:rFonts w:ascii="Times New Roman" w:hAnsi="Times New Roman"/>
          <w:b/>
          <w:sz w:val="24"/>
          <w:szCs w:val="24"/>
        </w:rPr>
      </w:pPr>
      <w:r>
        <w:rPr>
          <w:rFonts w:ascii="Times New Roman" w:hAnsi="Times New Roman"/>
          <w:b/>
          <w:sz w:val="24"/>
          <w:szCs w:val="24"/>
        </w:rPr>
        <w:t>TRYB UDZIELENIA ZAMÓWIENIA</w:t>
      </w:r>
    </w:p>
    <w:p w:rsidR="00007B80" w:rsidRDefault="00007B80" w:rsidP="00007B80">
      <w:pPr>
        <w:pStyle w:val="Akapitzlist"/>
        <w:tabs>
          <w:tab w:val="left" w:pos="3525"/>
        </w:tabs>
        <w:ind w:left="1080"/>
        <w:jc w:val="both"/>
        <w:rPr>
          <w:rFonts w:ascii="Times New Roman" w:hAnsi="Times New Roman"/>
          <w:b/>
          <w:sz w:val="24"/>
          <w:szCs w:val="24"/>
        </w:rPr>
      </w:pPr>
    </w:p>
    <w:p w:rsidR="00007B80" w:rsidRDefault="00007B80" w:rsidP="00007B80">
      <w:pPr>
        <w:pStyle w:val="Akapitzlist"/>
        <w:numPr>
          <w:ilvl w:val="0"/>
          <w:numId w:val="2"/>
        </w:numPr>
        <w:tabs>
          <w:tab w:val="left" w:pos="3525"/>
        </w:tabs>
        <w:jc w:val="both"/>
        <w:rPr>
          <w:rFonts w:ascii="Times New Roman" w:hAnsi="Times New Roman"/>
          <w:sz w:val="24"/>
          <w:szCs w:val="24"/>
        </w:rPr>
      </w:pPr>
      <w:r>
        <w:rPr>
          <w:rFonts w:ascii="Times New Roman" w:hAnsi="Times New Roman"/>
          <w:sz w:val="24"/>
          <w:szCs w:val="24"/>
        </w:rPr>
        <w:t xml:space="preserve">Przedmiotowe postępowanie o udzielenie zamówienia publicznego prowadzone jest </w:t>
      </w:r>
      <w:r>
        <w:rPr>
          <w:rFonts w:ascii="Times New Roman" w:hAnsi="Times New Roman"/>
          <w:sz w:val="24"/>
          <w:szCs w:val="24"/>
        </w:rPr>
        <w:br/>
        <w:t>w trybie przetargu nieograniczonego na podstawie art. 10 ust. 1 i art. 39 i nast. ustawy z dnia 29 stycznia 2004r. – Prawo zamówień publicznych (Dz. U. z 2018 poz. 1986 ze zm.), zwanej dalej ustawą Pzp oraz w sprawach nieuregulowanych tą ustawą przepisów Kodeksu Cywilnego.</w:t>
      </w:r>
    </w:p>
    <w:p w:rsidR="00007B80" w:rsidRDefault="00007B80" w:rsidP="00007B80">
      <w:pPr>
        <w:pStyle w:val="Akapitzlist"/>
        <w:numPr>
          <w:ilvl w:val="0"/>
          <w:numId w:val="2"/>
        </w:numPr>
        <w:tabs>
          <w:tab w:val="left" w:pos="3525"/>
        </w:tabs>
        <w:jc w:val="both"/>
        <w:rPr>
          <w:rFonts w:ascii="Times New Roman" w:hAnsi="Times New Roman"/>
          <w:sz w:val="24"/>
          <w:szCs w:val="24"/>
        </w:rPr>
      </w:pPr>
      <w:r>
        <w:rPr>
          <w:rFonts w:ascii="Times New Roman" w:hAnsi="Times New Roman"/>
          <w:sz w:val="24"/>
          <w:szCs w:val="24"/>
        </w:rPr>
        <w:t xml:space="preserve">Szacunkowa wartość zamówienia jest mniejsza niż kwoty  </w:t>
      </w:r>
      <w:r w:rsidR="000C3292">
        <w:rPr>
          <w:rFonts w:ascii="Times New Roman" w:hAnsi="Times New Roman"/>
          <w:sz w:val="24"/>
          <w:szCs w:val="24"/>
        </w:rPr>
        <w:t xml:space="preserve">określone </w:t>
      </w:r>
      <w:r>
        <w:rPr>
          <w:rFonts w:ascii="Times New Roman" w:hAnsi="Times New Roman"/>
          <w:sz w:val="24"/>
          <w:szCs w:val="24"/>
        </w:rPr>
        <w:t xml:space="preserve">w przepisach </w:t>
      </w:r>
      <w:r w:rsidR="000C3292">
        <w:rPr>
          <w:rFonts w:ascii="Times New Roman" w:hAnsi="Times New Roman"/>
          <w:sz w:val="24"/>
          <w:szCs w:val="24"/>
        </w:rPr>
        <w:t xml:space="preserve">wydanych na podstawie art. 11 ust.8 ustawy </w:t>
      </w:r>
      <w:proofErr w:type="spellStart"/>
      <w:r w:rsidR="000C3292">
        <w:rPr>
          <w:rFonts w:ascii="Times New Roman" w:hAnsi="Times New Roman"/>
          <w:sz w:val="24"/>
          <w:szCs w:val="24"/>
        </w:rPr>
        <w:t>Pzp</w:t>
      </w:r>
      <w:proofErr w:type="spellEnd"/>
      <w:r w:rsidR="000C3292">
        <w:rPr>
          <w:rFonts w:ascii="Times New Roman" w:hAnsi="Times New Roman"/>
          <w:sz w:val="24"/>
          <w:szCs w:val="24"/>
        </w:rPr>
        <w:t>.</w:t>
      </w:r>
    </w:p>
    <w:p w:rsidR="00D67990" w:rsidRDefault="00D67990" w:rsidP="00007B80">
      <w:pPr>
        <w:pStyle w:val="Akapitzlist"/>
        <w:numPr>
          <w:ilvl w:val="0"/>
          <w:numId w:val="2"/>
        </w:numPr>
        <w:tabs>
          <w:tab w:val="left" w:pos="3525"/>
        </w:tabs>
        <w:jc w:val="both"/>
        <w:rPr>
          <w:rFonts w:ascii="Times New Roman" w:hAnsi="Times New Roman"/>
          <w:sz w:val="24"/>
          <w:szCs w:val="24"/>
        </w:rPr>
      </w:pPr>
      <w:r>
        <w:rPr>
          <w:rFonts w:ascii="Times New Roman" w:hAnsi="Times New Roman"/>
          <w:sz w:val="24"/>
          <w:szCs w:val="24"/>
        </w:rPr>
        <w:t>Kolejność działań związanych z wyborem Wykonawcy:</w:t>
      </w:r>
    </w:p>
    <w:p w:rsidR="00D67990" w:rsidRDefault="00D67990" w:rsidP="003C6A99">
      <w:pPr>
        <w:pStyle w:val="Akapitzlist"/>
        <w:numPr>
          <w:ilvl w:val="0"/>
          <w:numId w:val="13"/>
        </w:numPr>
        <w:tabs>
          <w:tab w:val="left" w:pos="3525"/>
        </w:tabs>
        <w:jc w:val="both"/>
        <w:rPr>
          <w:rFonts w:ascii="Times New Roman" w:hAnsi="Times New Roman"/>
          <w:sz w:val="24"/>
          <w:szCs w:val="24"/>
        </w:rPr>
      </w:pPr>
      <w:r>
        <w:rPr>
          <w:rFonts w:ascii="Times New Roman" w:hAnsi="Times New Roman"/>
          <w:sz w:val="24"/>
          <w:szCs w:val="24"/>
        </w:rPr>
        <w:t xml:space="preserve">Zamawiający informuje, że stosownie do dyspozycji art. 24 aa) </w:t>
      </w:r>
      <w:proofErr w:type="spellStart"/>
      <w:r w:rsidR="00783FDA">
        <w:rPr>
          <w:rFonts w:ascii="Times New Roman" w:hAnsi="Times New Roman"/>
          <w:sz w:val="24"/>
          <w:szCs w:val="24"/>
        </w:rPr>
        <w:t>Pzp</w:t>
      </w:r>
      <w:proofErr w:type="spellEnd"/>
      <w:r w:rsidR="00783FDA">
        <w:rPr>
          <w:rFonts w:ascii="Times New Roman" w:hAnsi="Times New Roman"/>
          <w:sz w:val="24"/>
          <w:szCs w:val="24"/>
        </w:rPr>
        <w:t>, najpierw dokona oceny ofert, a następnie zbada, czy wykonawca, którego oferta została oceniona jako najkorzystniejsza, nie podlega wykluczeniu oraz spełnia warunki udziału w postępowaniu ,</w:t>
      </w:r>
    </w:p>
    <w:p w:rsidR="00783FDA" w:rsidRPr="00007B80" w:rsidRDefault="00783FDA" w:rsidP="003C6A99">
      <w:pPr>
        <w:pStyle w:val="Akapitzlist"/>
        <w:numPr>
          <w:ilvl w:val="0"/>
          <w:numId w:val="13"/>
        </w:numPr>
        <w:tabs>
          <w:tab w:val="left" w:pos="3525"/>
        </w:tabs>
        <w:jc w:val="both"/>
        <w:rPr>
          <w:rFonts w:ascii="Times New Roman" w:hAnsi="Times New Roman"/>
          <w:sz w:val="24"/>
          <w:szCs w:val="24"/>
        </w:rPr>
      </w:pPr>
      <w:r>
        <w:rPr>
          <w:rFonts w:ascii="Times New Roman" w:hAnsi="Times New Roman"/>
          <w:sz w:val="24"/>
          <w:szCs w:val="24"/>
        </w:rPr>
        <w:t xml:space="preserve">Jeżeli wykonawca, o którym mowa w </w:t>
      </w:r>
      <w:proofErr w:type="spellStart"/>
      <w:r>
        <w:rPr>
          <w:rFonts w:ascii="Times New Roman" w:hAnsi="Times New Roman"/>
          <w:sz w:val="24"/>
          <w:szCs w:val="24"/>
        </w:rPr>
        <w:t>ppkt</w:t>
      </w:r>
      <w:proofErr w:type="spellEnd"/>
      <w:r>
        <w:rPr>
          <w:rFonts w:ascii="Times New Roman" w:hAnsi="Times New Roman"/>
          <w:sz w:val="24"/>
          <w:szCs w:val="24"/>
        </w:rPr>
        <w:t xml:space="preserve"> a), uchyla się od zawarcia Umowy, Zamawiający zbada, czy nie podlega wykluczeniu oraz czy spełnia warunki udziału w postępowaniu Wykonawca, który złożył najwyżej ocenioną spośród pozostałych ofert.</w:t>
      </w:r>
    </w:p>
    <w:p w:rsidR="00007B80" w:rsidRDefault="00435F3B">
      <w:pPr>
        <w:pStyle w:val="Akapitzlist"/>
        <w:numPr>
          <w:ilvl w:val="0"/>
          <w:numId w:val="2"/>
        </w:numPr>
        <w:tabs>
          <w:tab w:val="left" w:pos="3525"/>
        </w:tabs>
        <w:jc w:val="both"/>
        <w:rPr>
          <w:rFonts w:ascii="Times New Roman" w:hAnsi="Times New Roman"/>
          <w:sz w:val="24"/>
          <w:szCs w:val="24"/>
        </w:rPr>
      </w:pPr>
      <w:r>
        <w:rPr>
          <w:rFonts w:ascii="Times New Roman" w:hAnsi="Times New Roman"/>
          <w:sz w:val="24"/>
          <w:szCs w:val="24"/>
        </w:rPr>
        <w:t>Rodzaj zamówienia – usługa.</w:t>
      </w:r>
    </w:p>
    <w:p w:rsidR="00435F3B" w:rsidRDefault="00435F3B" w:rsidP="00435F3B">
      <w:pPr>
        <w:pStyle w:val="Akapitzlist"/>
        <w:tabs>
          <w:tab w:val="left" w:pos="3525"/>
        </w:tabs>
        <w:jc w:val="both"/>
        <w:rPr>
          <w:rFonts w:ascii="Times New Roman" w:hAnsi="Times New Roman"/>
          <w:sz w:val="24"/>
          <w:szCs w:val="24"/>
        </w:rPr>
      </w:pPr>
    </w:p>
    <w:p w:rsidR="00435F3B" w:rsidRPr="002865AF" w:rsidRDefault="00435F3B" w:rsidP="00435F3B">
      <w:pPr>
        <w:pStyle w:val="Akapitzlist"/>
        <w:tabs>
          <w:tab w:val="left" w:pos="3525"/>
        </w:tabs>
        <w:jc w:val="both"/>
        <w:rPr>
          <w:rFonts w:ascii="Times New Roman" w:hAnsi="Times New Roman"/>
          <w:sz w:val="24"/>
          <w:szCs w:val="24"/>
          <w:u w:val="single"/>
        </w:rPr>
      </w:pPr>
      <w:r w:rsidRPr="002865AF">
        <w:rPr>
          <w:rFonts w:ascii="Times New Roman" w:hAnsi="Times New Roman"/>
          <w:sz w:val="24"/>
          <w:szCs w:val="24"/>
          <w:u w:val="single"/>
        </w:rPr>
        <w:t>Szczególne przepisy prawne regulujące wykonywanie zamówienia:</w:t>
      </w:r>
    </w:p>
    <w:p w:rsidR="00435F3B" w:rsidRDefault="00435F3B" w:rsidP="003C6A99">
      <w:pPr>
        <w:pStyle w:val="Akapitzlist"/>
        <w:numPr>
          <w:ilvl w:val="0"/>
          <w:numId w:val="3"/>
        </w:numPr>
        <w:tabs>
          <w:tab w:val="left" w:pos="3525"/>
        </w:tabs>
        <w:jc w:val="both"/>
        <w:rPr>
          <w:rFonts w:ascii="Times New Roman" w:hAnsi="Times New Roman"/>
          <w:sz w:val="24"/>
          <w:szCs w:val="24"/>
        </w:rPr>
      </w:pPr>
      <w:r>
        <w:rPr>
          <w:rFonts w:ascii="Times New Roman" w:hAnsi="Times New Roman"/>
          <w:sz w:val="24"/>
          <w:szCs w:val="24"/>
        </w:rPr>
        <w:t xml:space="preserve">Ustawa z dnia 6 września 2001r. o transporcie drogowym (Dz. U. </w:t>
      </w:r>
      <w:r w:rsidR="000C06AB">
        <w:rPr>
          <w:rFonts w:ascii="Times New Roman" w:hAnsi="Times New Roman"/>
          <w:sz w:val="24"/>
          <w:szCs w:val="24"/>
        </w:rPr>
        <w:t>z 2016r. poz.</w:t>
      </w:r>
      <w:r>
        <w:rPr>
          <w:rFonts w:ascii="Times New Roman" w:hAnsi="Times New Roman"/>
          <w:sz w:val="24"/>
          <w:szCs w:val="24"/>
        </w:rPr>
        <w:t xml:space="preserve"> ze zm.)</w:t>
      </w:r>
    </w:p>
    <w:p w:rsidR="00435F3B" w:rsidRDefault="00435F3B" w:rsidP="003C6A99">
      <w:pPr>
        <w:pStyle w:val="Akapitzlist"/>
        <w:numPr>
          <w:ilvl w:val="0"/>
          <w:numId w:val="3"/>
        </w:numPr>
        <w:tabs>
          <w:tab w:val="left" w:pos="3525"/>
        </w:tabs>
        <w:jc w:val="both"/>
        <w:rPr>
          <w:rFonts w:ascii="Times New Roman" w:hAnsi="Times New Roman"/>
          <w:sz w:val="24"/>
          <w:szCs w:val="24"/>
        </w:rPr>
      </w:pPr>
      <w:r>
        <w:rPr>
          <w:rFonts w:ascii="Times New Roman" w:hAnsi="Times New Roman"/>
          <w:sz w:val="24"/>
          <w:szCs w:val="24"/>
        </w:rPr>
        <w:t>Ustawa z 20 czerwca 1997r. Prawo o ruchu drogowym (Dz. U. z 2017r. poz. 128 ze zm.)</w:t>
      </w:r>
    </w:p>
    <w:p w:rsidR="00435F3B" w:rsidRDefault="00435F3B" w:rsidP="003C6A99">
      <w:pPr>
        <w:pStyle w:val="Akapitzlist"/>
        <w:numPr>
          <w:ilvl w:val="0"/>
          <w:numId w:val="3"/>
        </w:numPr>
        <w:tabs>
          <w:tab w:val="left" w:pos="3525"/>
        </w:tabs>
        <w:jc w:val="both"/>
        <w:rPr>
          <w:rFonts w:ascii="Times New Roman" w:hAnsi="Times New Roman"/>
          <w:sz w:val="24"/>
          <w:szCs w:val="24"/>
        </w:rPr>
      </w:pPr>
      <w:r>
        <w:rPr>
          <w:rFonts w:ascii="Times New Roman" w:hAnsi="Times New Roman"/>
          <w:sz w:val="24"/>
          <w:szCs w:val="24"/>
        </w:rPr>
        <w:t>Rozporządzenie Ministra Infrastruktury z dnia 31 grudnia 2002r. w sprawie warunków technicznych pojazdów oraz zakresu ich niezbędnego wyposażenia (Dz. U. z 2016r. poz. 2022 ze zm.)</w:t>
      </w:r>
    </w:p>
    <w:p w:rsidR="00783FDA" w:rsidRPr="00783FDA" w:rsidRDefault="00783FDA" w:rsidP="00783FDA">
      <w:pPr>
        <w:tabs>
          <w:tab w:val="left" w:pos="3525"/>
        </w:tabs>
        <w:jc w:val="both"/>
        <w:rPr>
          <w:rFonts w:ascii="Times New Roman" w:hAnsi="Times New Roman"/>
          <w:sz w:val="24"/>
          <w:szCs w:val="24"/>
        </w:rPr>
      </w:pPr>
    </w:p>
    <w:p w:rsidR="00AE7C86" w:rsidRDefault="00AE7C86" w:rsidP="00AE7C86">
      <w:pPr>
        <w:pStyle w:val="Akapitzlist"/>
        <w:tabs>
          <w:tab w:val="left" w:pos="3525"/>
        </w:tabs>
        <w:jc w:val="both"/>
        <w:rPr>
          <w:rFonts w:ascii="Times New Roman" w:hAnsi="Times New Roman"/>
          <w:sz w:val="24"/>
          <w:szCs w:val="24"/>
        </w:rPr>
      </w:pPr>
    </w:p>
    <w:p w:rsidR="00AE7C86" w:rsidRDefault="00AE7C86" w:rsidP="00AE7C86">
      <w:pPr>
        <w:pStyle w:val="Akapitzlist"/>
        <w:numPr>
          <w:ilvl w:val="0"/>
          <w:numId w:val="1"/>
        </w:numPr>
        <w:tabs>
          <w:tab w:val="left" w:pos="3525"/>
        </w:tabs>
        <w:jc w:val="both"/>
        <w:rPr>
          <w:rFonts w:ascii="Times New Roman" w:hAnsi="Times New Roman"/>
          <w:b/>
          <w:sz w:val="24"/>
          <w:szCs w:val="24"/>
        </w:rPr>
      </w:pPr>
      <w:r>
        <w:rPr>
          <w:rFonts w:ascii="Times New Roman" w:hAnsi="Times New Roman"/>
          <w:b/>
          <w:sz w:val="24"/>
          <w:szCs w:val="24"/>
        </w:rPr>
        <w:lastRenderedPageBreak/>
        <w:t>OPIS PRZEDMIOTU ZAMÓWIENIA</w:t>
      </w:r>
    </w:p>
    <w:p w:rsidR="00AE7C86" w:rsidRDefault="00AE7C86" w:rsidP="00AE7C86">
      <w:pPr>
        <w:pStyle w:val="Akapitzlist"/>
        <w:tabs>
          <w:tab w:val="left" w:pos="3525"/>
        </w:tabs>
        <w:ind w:left="1080"/>
        <w:jc w:val="both"/>
        <w:rPr>
          <w:rFonts w:ascii="Times New Roman" w:hAnsi="Times New Roman"/>
          <w:sz w:val="24"/>
          <w:szCs w:val="24"/>
        </w:rPr>
      </w:pPr>
    </w:p>
    <w:p w:rsidR="00AE7C86" w:rsidRDefault="000C06AB" w:rsidP="003C6A99">
      <w:pPr>
        <w:pStyle w:val="Akapitzlist"/>
        <w:numPr>
          <w:ilvl w:val="0"/>
          <w:numId w:val="4"/>
        </w:numPr>
        <w:tabs>
          <w:tab w:val="left" w:pos="3525"/>
        </w:tabs>
        <w:jc w:val="both"/>
        <w:rPr>
          <w:rFonts w:ascii="Times New Roman" w:hAnsi="Times New Roman"/>
          <w:sz w:val="24"/>
          <w:szCs w:val="24"/>
        </w:rPr>
      </w:pPr>
      <w:r>
        <w:rPr>
          <w:rFonts w:ascii="Times New Roman" w:hAnsi="Times New Roman"/>
          <w:sz w:val="24"/>
          <w:szCs w:val="24"/>
        </w:rPr>
        <w:t>Przedmiotem zamówienia jest usługa w zakresie przewozu uczniów do i ze szkoły i przedszkola, do szkół i przedszkoli prowadzonych przez Gminę Wyrzysk:</w:t>
      </w:r>
    </w:p>
    <w:p w:rsidR="000C06AB" w:rsidRDefault="000C06AB" w:rsidP="003C6A99">
      <w:pPr>
        <w:pStyle w:val="Akapitzlist"/>
        <w:numPr>
          <w:ilvl w:val="0"/>
          <w:numId w:val="5"/>
        </w:numPr>
        <w:tabs>
          <w:tab w:val="left" w:pos="3525"/>
        </w:tabs>
        <w:jc w:val="both"/>
        <w:rPr>
          <w:rFonts w:ascii="Times New Roman" w:hAnsi="Times New Roman"/>
          <w:sz w:val="24"/>
          <w:szCs w:val="24"/>
        </w:rPr>
      </w:pPr>
      <w:r>
        <w:rPr>
          <w:rFonts w:ascii="Times New Roman" w:hAnsi="Times New Roman"/>
          <w:sz w:val="24"/>
          <w:szCs w:val="24"/>
        </w:rPr>
        <w:t>Szkoły Podstawowej w Wyrzysku</w:t>
      </w:r>
    </w:p>
    <w:p w:rsidR="000C06AB" w:rsidRDefault="000C06AB" w:rsidP="003C6A99">
      <w:pPr>
        <w:pStyle w:val="Akapitzlist"/>
        <w:numPr>
          <w:ilvl w:val="0"/>
          <w:numId w:val="5"/>
        </w:numPr>
        <w:tabs>
          <w:tab w:val="left" w:pos="3525"/>
        </w:tabs>
        <w:jc w:val="both"/>
        <w:rPr>
          <w:rFonts w:ascii="Times New Roman" w:hAnsi="Times New Roman"/>
          <w:sz w:val="24"/>
          <w:szCs w:val="24"/>
        </w:rPr>
      </w:pPr>
      <w:r>
        <w:rPr>
          <w:rFonts w:ascii="Times New Roman" w:hAnsi="Times New Roman"/>
          <w:sz w:val="24"/>
          <w:szCs w:val="24"/>
        </w:rPr>
        <w:t>Szkoły Podstawowej w Gleśnie</w:t>
      </w:r>
    </w:p>
    <w:p w:rsidR="000C06AB" w:rsidRDefault="000C06AB" w:rsidP="003C6A99">
      <w:pPr>
        <w:pStyle w:val="Akapitzlist"/>
        <w:numPr>
          <w:ilvl w:val="0"/>
          <w:numId w:val="5"/>
        </w:numPr>
        <w:tabs>
          <w:tab w:val="left" w:pos="3525"/>
        </w:tabs>
        <w:jc w:val="both"/>
        <w:rPr>
          <w:rFonts w:ascii="Times New Roman" w:hAnsi="Times New Roman"/>
          <w:sz w:val="24"/>
          <w:szCs w:val="24"/>
        </w:rPr>
      </w:pPr>
      <w:r>
        <w:rPr>
          <w:rFonts w:ascii="Times New Roman" w:hAnsi="Times New Roman"/>
          <w:sz w:val="24"/>
          <w:szCs w:val="24"/>
        </w:rPr>
        <w:t>Szkoły Podstawowej w Osieku nad Notecią</w:t>
      </w:r>
    </w:p>
    <w:p w:rsidR="000C06AB" w:rsidRDefault="000C06AB" w:rsidP="003C6A99">
      <w:pPr>
        <w:pStyle w:val="Akapitzlist"/>
        <w:numPr>
          <w:ilvl w:val="0"/>
          <w:numId w:val="5"/>
        </w:numPr>
        <w:tabs>
          <w:tab w:val="left" w:pos="3525"/>
        </w:tabs>
        <w:jc w:val="both"/>
        <w:rPr>
          <w:rFonts w:ascii="Times New Roman" w:hAnsi="Times New Roman"/>
          <w:sz w:val="24"/>
          <w:szCs w:val="24"/>
        </w:rPr>
      </w:pPr>
      <w:r>
        <w:rPr>
          <w:rFonts w:ascii="Times New Roman" w:hAnsi="Times New Roman"/>
          <w:sz w:val="24"/>
          <w:szCs w:val="24"/>
        </w:rPr>
        <w:t>Szkoły Podstawowej w Falmierowie</w:t>
      </w:r>
    </w:p>
    <w:p w:rsidR="000C06AB" w:rsidRDefault="000C06AB" w:rsidP="003C6A99">
      <w:pPr>
        <w:pStyle w:val="Akapitzlist"/>
        <w:numPr>
          <w:ilvl w:val="0"/>
          <w:numId w:val="5"/>
        </w:numPr>
        <w:tabs>
          <w:tab w:val="left" w:pos="3525"/>
        </w:tabs>
        <w:jc w:val="both"/>
        <w:rPr>
          <w:rFonts w:ascii="Times New Roman" w:hAnsi="Times New Roman"/>
          <w:sz w:val="24"/>
          <w:szCs w:val="24"/>
        </w:rPr>
      </w:pPr>
      <w:r>
        <w:rPr>
          <w:rFonts w:ascii="Times New Roman" w:hAnsi="Times New Roman"/>
          <w:sz w:val="24"/>
          <w:szCs w:val="24"/>
        </w:rPr>
        <w:t>Szkoły Podstawowej w Kosztowie</w:t>
      </w:r>
    </w:p>
    <w:p w:rsidR="000C06AB" w:rsidRDefault="000C06AB" w:rsidP="003C6A99">
      <w:pPr>
        <w:pStyle w:val="Akapitzlist"/>
        <w:numPr>
          <w:ilvl w:val="0"/>
          <w:numId w:val="5"/>
        </w:numPr>
        <w:tabs>
          <w:tab w:val="left" w:pos="3525"/>
        </w:tabs>
        <w:jc w:val="both"/>
        <w:rPr>
          <w:rFonts w:ascii="Times New Roman" w:hAnsi="Times New Roman"/>
          <w:sz w:val="24"/>
          <w:szCs w:val="24"/>
        </w:rPr>
      </w:pPr>
      <w:r>
        <w:rPr>
          <w:rFonts w:ascii="Times New Roman" w:hAnsi="Times New Roman"/>
          <w:sz w:val="24"/>
          <w:szCs w:val="24"/>
        </w:rPr>
        <w:t>Publiczne Przedszkole w Wyrzysku</w:t>
      </w:r>
    </w:p>
    <w:p w:rsidR="00832F86" w:rsidRDefault="00832F86" w:rsidP="00832F86">
      <w:pPr>
        <w:pStyle w:val="Akapitzlist"/>
        <w:tabs>
          <w:tab w:val="left" w:pos="3525"/>
        </w:tabs>
        <w:ind w:left="1080"/>
        <w:jc w:val="both"/>
        <w:rPr>
          <w:rFonts w:ascii="Times New Roman" w:hAnsi="Times New Roman"/>
          <w:sz w:val="24"/>
          <w:szCs w:val="24"/>
        </w:rPr>
      </w:pPr>
    </w:p>
    <w:p w:rsidR="000C06AB" w:rsidRDefault="008A3FC5" w:rsidP="003C6A99">
      <w:pPr>
        <w:pStyle w:val="Akapitzlist"/>
        <w:numPr>
          <w:ilvl w:val="0"/>
          <w:numId w:val="4"/>
        </w:numPr>
        <w:tabs>
          <w:tab w:val="left" w:pos="3525"/>
        </w:tabs>
        <w:jc w:val="both"/>
        <w:rPr>
          <w:rFonts w:ascii="Times New Roman" w:hAnsi="Times New Roman"/>
          <w:sz w:val="24"/>
          <w:szCs w:val="24"/>
        </w:rPr>
      </w:pPr>
      <w:r>
        <w:rPr>
          <w:rFonts w:ascii="Times New Roman" w:hAnsi="Times New Roman"/>
          <w:sz w:val="24"/>
          <w:szCs w:val="24"/>
        </w:rPr>
        <w:t>Realizacja usługi będzie się odbywała w</w:t>
      </w:r>
      <w:r w:rsidR="00D32D1C">
        <w:rPr>
          <w:rFonts w:ascii="Times New Roman" w:hAnsi="Times New Roman"/>
          <w:sz w:val="24"/>
          <w:szCs w:val="24"/>
        </w:rPr>
        <w:t xml:space="preserve"> formie:</w:t>
      </w:r>
    </w:p>
    <w:p w:rsidR="004A0683" w:rsidRDefault="00D32D1C" w:rsidP="003C6A99">
      <w:pPr>
        <w:pStyle w:val="Akapitzlist"/>
        <w:numPr>
          <w:ilvl w:val="0"/>
          <w:numId w:val="6"/>
        </w:numPr>
        <w:tabs>
          <w:tab w:val="left" w:pos="3525"/>
        </w:tabs>
        <w:jc w:val="both"/>
        <w:rPr>
          <w:rFonts w:ascii="Times New Roman" w:hAnsi="Times New Roman"/>
          <w:sz w:val="24"/>
          <w:szCs w:val="24"/>
        </w:rPr>
      </w:pPr>
      <w:r w:rsidRPr="004A0683">
        <w:rPr>
          <w:rFonts w:ascii="Times New Roman" w:hAnsi="Times New Roman"/>
          <w:sz w:val="24"/>
          <w:szCs w:val="24"/>
        </w:rPr>
        <w:t xml:space="preserve">zakupu biletów miesięcznych w ilości </w:t>
      </w:r>
      <w:r w:rsidR="003D0CE2" w:rsidRPr="004A0683">
        <w:rPr>
          <w:rFonts w:ascii="Times New Roman" w:hAnsi="Times New Roman"/>
          <w:b/>
          <w:sz w:val="24"/>
          <w:szCs w:val="24"/>
        </w:rPr>
        <w:t>294</w:t>
      </w:r>
      <w:r w:rsidRPr="004A0683">
        <w:rPr>
          <w:rFonts w:ascii="Times New Roman" w:hAnsi="Times New Roman"/>
          <w:sz w:val="24"/>
          <w:szCs w:val="24"/>
        </w:rPr>
        <w:t xml:space="preserve"> dla uczniów, którym przysługuje dowóz do szkoły w funkcjonującej komunikacji otwartej na </w:t>
      </w:r>
      <w:r w:rsidR="006F627B" w:rsidRPr="004A0683">
        <w:rPr>
          <w:rFonts w:ascii="Times New Roman" w:hAnsi="Times New Roman"/>
          <w:b/>
          <w:sz w:val="24"/>
          <w:szCs w:val="24"/>
        </w:rPr>
        <w:t>1</w:t>
      </w:r>
      <w:r w:rsidR="003D0CE2" w:rsidRPr="004A0683">
        <w:rPr>
          <w:rFonts w:ascii="Times New Roman" w:hAnsi="Times New Roman"/>
          <w:b/>
          <w:sz w:val="24"/>
          <w:szCs w:val="24"/>
        </w:rPr>
        <w:t>1</w:t>
      </w:r>
      <w:r w:rsidRPr="004A0683">
        <w:rPr>
          <w:rFonts w:ascii="Times New Roman" w:hAnsi="Times New Roman"/>
          <w:sz w:val="24"/>
          <w:szCs w:val="24"/>
        </w:rPr>
        <w:t xml:space="preserve"> trasach</w:t>
      </w:r>
      <w:r w:rsidR="004A0683">
        <w:rPr>
          <w:rFonts w:ascii="Times New Roman" w:hAnsi="Times New Roman"/>
          <w:sz w:val="24"/>
          <w:szCs w:val="24"/>
        </w:rPr>
        <w:t>;</w:t>
      </w:r>
      <w:r w:rsidRPr="004A0683">
        <w:rPr>
          <w:rFonts w:ascii="Times New Roman" w:hAnsi="Times New Roman"/>
          <w:sz w:val="24"/>
          <w:szCs w:val="24"/>
        </w:rPr>
        <w:t xml:space="preserve"> </w:t>
      </w:r>
    </w:p>
    <w:p w:rsidR="00D32D1C" w:rsidRPr="004A0683" w:rsidRDefault="00D32D1C" w:rsidP="003C6A99">
      <w:pPr>
        <w:pStyle w:val="Akapitzlist"/>
        <w:numPr>
          <w:ilvl w:val="0"/>
          <w:numId w:val="6"/>
        </w:numPr>
        <w:tabs>
          <w:tab w:val="left" w:pos="3525"/>
        </w:tabs>
        <w:jc w:val="both"/>
        <w:rPr>
          <w:rFonts w:ascii="Times New Roman" w:hAnsi="Times New Roman"/>
          <w:sz w:val="24"/>
          <w:szCs w:val="24"/>
        </w:rPr>
      </w:pPr>
      <w:r w:rsidRPr="004A0683">
        <w:rPr>
          <w:rFonts w:ascii="Times New Roman" w:hAnsi="Times New Roman"/>
          <w:sz w:val="24"/>
          <w:szCs w:val="24"/>
        </w:rPr>
        <w:t xml:space="preserve">dowóz </w:t>
      </w:r>
      <w:r w:rsidR="007804C2" w:rsidRPr="004A0683">
        <w:rPr>
          <w:rFonts w:ascii="Times New Roman" w:hAnsi="Times New Roman"/>
          <w:b/>
          <w:sz w:val="24"/>
          <w:szCs w:val="24"/>
        </w:rPr>
        <w:t>1</w:t>
      </w:r>
      <w:r w:rsidRPr="004A0683">
        <w:rPr>
          <w:rFonts w:ascii="Times New Roman" w:hAnsi="Times New Roman"/>
          <w:sz w:val="24"/>
          <w:szCs w:val="24"/>
        </w:rPr>
        <w:t xml:space="preserve"> uczni</w:t>
      </w:r>
      <w:r w:rsidR="004A0683">
        <w:rPr>
          <w:rFonts w:ascii="Times New Roman" w:hAnsi="Times New Roman"/>
          <w:sz w:val="24"/>
          <w:szCs w:val="24"/>
        </w:rPr>
        <w:t>a</w:t>
      </w:r>
      <w:r w:rsidRPr="004A0683">
        <w:rPr>
          <w:rFonts w:ascii="Times New Roman" w:hAnsi="Times New Roman"/>
          <w:sz w:val="24"/>
          <w:szCs w:val="24"/>
        </w:rPr>
        <w:t xml:space="preserve"> niepełnosprawn</w:t>
      </w:r>
      <w:r w:rsidR="004A0683">
        <w:rPr>
          <w:rFonts w:ascii="Times New Roman" w:hAnsi="Times New Roman"/>
          <w:sz w:val="24"/>
          <w:szCs w:val="24"/>
        </w:rPr>
        <w:t>ego</w:t>
      </w:r>
      <w:r w:rsidRPr="004A0683">
        <w:rPr>
          <w:rFonts w:ascii="Times New Roman" w:hAnsi="Times New Roman"/>
          <w:sz w:val="24"/>
          <w:szCs w:val="24"/>
        </w:rPr>
        <w:t xml:space="preserve"> do specjalistyczn</w:t>
      </w:r>
      <w:r w:rsidR="004A0683">
        <w:rPr>
          <w:rFonts w:ascii="Times New Roman" w:hAnsi="Times New Roman"/>
          <w:sz w:val="24"/>
          <w:szCs w:val="24"/>
        </w:rPr>
        <w:t>ego</w:t>
      </w:r>
      <w:r w:rsidRPr="004A0683">
        <w:rPr>
          <w:rFonts w:ascii="Times New Roman" w:hAnsi="Times New Roman"/>
          <w:sz w:val="24"/>
          <w:szCs w:val="24"/>
        </w:rPr>
        <w:t xml:space="preserve"> ośrodk</w:t>
      </w:r>
      <w:r w:rsidR="004A0683">
        <w:rPr>
          <w:rFonts w:ascii="Times New Roman" w:hAnsi="Times New Roman"/>
          <w:sz w:val="24"/>
          <w:szCs w:val="24"/>
        </w:rPr>
        <w:t>a</w:t>
      </w:r>
      <w:r w:rsidRPr="004A0683">
        <w:rPr>
          <w:rFonts w:ascii="Times New Roman" w:hAnsi="Times New Roman"/>
          <w:sz w:val="24"/>
          <w:szCs w:val="24"/>
        </w:rPr>
        <w:t xml:space="preserve"> szkolno wychowawcz</w:t>
      </w:r>
      <w:r w:rsidR="004A0683">
        <w:rPr>
          <w:rFonts w:ascii="Times New Roman" w:hAnsi="Times New Roman"/>
          <w:sz w:val="24"/>
          <w:szCs w:val="24"/>
        </w:rPr>
        <w:t>ego</w:t>
      </w:r>
      <w:r w:rsidRPr="004A0683">
        <w:rPr>
          <w:rFonts w:ascii="Times New Roman" w:hAnsi="Times New Roman"/>
          <w:sz w:val="24"/>
          <w:szCs w:val="24"/>
        </w:rPr>
        <w:t>.</w:t>
      </w:r>
    </w:p>
    <w:p w:rsidR="00D32D1C" w:rsidRDefault="00CB48A7" w:rsidP="003C6A99">
      <w:pPr>
        <w:pStyle w:val="Akapitzlist"/>
        <w:numPr>
          <w:ilvl w:val="0"/>
          <w:numId w:val="4"/>
        </w:numPr>
        <w:tabs>
          <w:tab w:val="left" w:pos="3525"/>
        </w:tabs>
        <w:jc w:val="both"/>
        <w:rPr>
          <w:rFonts w:ascii="Times New Roman" w:hAnsi="Times New Roman"/>
          <w:sz w:val="24"/>
          <w:szCs w:val="24"/>
        </w:rPr>
      </w:pPr>
      <w:r>
        <w:rPr>
          <w:rFonts w:ascii="Times New Roman" w:hAnsi="Times New Roman"/>
          <w:sz w:val="24"/>
          <w:szCs w:val="24"/>
        </w:rPr>
        <w:t>Zamawiający dokonał podziału zamówienia na trzy części:</w:t>
      </w:r>
    </w:p>
    <w:p w:rsidR="00CB48A7" w:rsidRDefault="00CB48A7" w:rsidP="00CB48A7">
      <w:pPr>
        <w:pStyle w:val="Akapitzlist"/>
        <w:tabs>
          <w:tab w:val="left" w:pos="3525"/>
        </w:tabs>
        <w:jc w:val="both"/>
        <w:rPr>
          <w:rFonts w:ascii="Times New Roman" w:hAnsi="Times New Roman"/>
          <w:sz w:val="24"/>
          <w:szCs w:val="24"/>
        </w:rPr>
      </w:pPr>
    </w:p>
    <w:p w:rsidR="00184D7C" w:rsidRPr="00184D7C" w:rsidRDefault="00CB48A7" w:rsidP="00184D7C">
      <w:pPr>
        <w:widowControl w:val="0"/>
        <w:tabs>
          <w:tab w:val="left" w:pos="0"/>
        </w:tabs>
        <w:ind w:left="540"/>
        <w:jc w:val="both"/>
        <w:rPr>
          <w:rFonts w:ascii="Times New Roman" w:hAnsi="Times New Roman"/>
          <w:sz w:val="24"/>
          <w:szCs w:val="24"/>
        </w:rPr>
      </w:pPr>
      <w:r w:rsidRPr="00CB48A7">
        <w:rPr>
          <w:rFonts w:ascii="Times New Roman" w:hAnsi="Times New Roman"/>
          <w:b/>
          <w:sz w:val="24"/>
          <w:szCs w:val="24"/>
        </w:rPr>
        <w:t xml:space="preserve">Część I </w:t>
      </w:r>
      <w:r>
        <w:rPr>
          <w:rFonts w:ascii="Times New Roman" w:hAnsi="Times New Roman"/>
          <w:b/>
          <w:sz w:val="24"/>
          <w:szCs w:val="24"/>
        </w:rPr>
        <w:t>– zakup biletów miesięcznych</w:t>
      </w:r>
      <w:r w:rsidR="00184D7C">
        <w:rPr>
          <w:rFonts w:ascii="Times New Roman" w:hAnsi="Times New Roman"/>
          <w:b/>
          <w:sz w:val="24"/>
          <w:szCs w:val="24"/>
        </w:rPr>
        <w:t xml:space="preserve"> </w:t>
      </w:r>
    </w:p>
    <w:p w:rsidR="00CB48A7" w:rsidRPr="00184D7C" w:rsidRDefault="00184D7C" w:rsidP="00184D7C">
      <w:pPr>
        <w:tabs>
          <w:tab w:val="left" w:pos="3525"/>
        </w:tabs>
        <w:jc w:val="both"/>
        <w:rPr>
          <w:rFonts w:ascii="Times New Roman" w:hAnsi="Times New Roman"/>
          <w:b/>
          <w:sz w:val="24"/>
          <w:szCs w:val="24"/>
        </w:rPr>
      </w:pPr>
      <w:r>
        <w:rPr>
          <w:rFonts w:ascii="Times New Roman" w:hAnsi="Times New Roman"/>
          <w:b/>
          <w:sz w:val="24"/>
          <w:szCs w:val="24"/>
        </w:rPr>
        <w:t xml:space="preserve">         </w:t>
      </w:r>
      <w:r w:rsidR="00CB48A7" w:rsidRPr="00184D7C">
        <w:rPr>
          <w:rFonts w:ascii="Times New Roman" w:hAnsi="Times New Roman"/>
          <w:b/>
          <w:sz w:val="24"/>
          <w:szCs w:val="24"/>
        </w:rPr>
        <w:t xml:space="preserve">Część III – dowóz </w:t>
      </w:r>
      <w:r w:rsidR="000F67A7" w:rsidRPr="00184D7C">
        <w:rPr>
          <w:rFonts w:ascii="Times New Roman" w:hAnsi="Times New Roman"/>
          <w:b/>
          <w:sz w:val="24"/>
          <w:szCs w:val="24"/>
        </w:rPr>
        <w:t>uczniów do Ośrodka Szkolno Wychowawczego w Jastrowiu</w:t>
      </w:r>
    </w:p>
    <w:p w:rsidR="00B4792C" w:rsidRDefault="00B4792C" w:rsidP="00B4792C">
      <w:pPr>
        <w:pStyle w:val="Akapitzlist"/>
        <w:tabs>
          <w:tab w:val="left" w:pos="3525"/>
        </w:tabs>
        <w:ind w:left="1080"/>
        <w:jc w:val="both"/>
        <w:rPr>
          <w:rFonts w:ascii="Times New Roman" w:hAnsi="Times New Roman"/>
          <w:b/>
          <w:sz w:val="24"/>
          <w:szCs w:val="24"/>
        </w:rPr>
      </w:pPr>
    </w:p>
    <w:p w:rsidR="00B4792C" w:rsidRDefault="00B4792C" w:rsidP="006448A9">
      <w:pPr>
        <w:pStyle w:val="Akapitzlist"/>
        <w:tabs>
          <w:tab w:val="left" w:pos="3525"/>
        </w:tabs>
        <w:ind w:left="1080"/>
        <w:jc w:val="center"/>
        <w:outlineLvl w:val="0"/>
        <w:rPr>
          <w:rFonts w:ascii="Times New Roman" w:hAnsi="Times New Roman"/>
          <w:sz w:val="24"/>
          <w:szCs w:val="24"/>
        </w:rPr>
      </w:pPr>
      <w:r>
        <w:rPr>
          <w:rFonts w:ascii="Times New Roman" w:hAnsi="Times New Roman"/>
          <w:sz w:val="24"/>
          <w:szCs w:val="24"/>
        </w:rPr>
        <w:t>Opis przedmiotu zamówienia dla poszczególnych części</w:t>
      </w:r>
    </w:p>
    <w:p w:rsidR="00B4792C" w:rsidRDefault="00B4792C" w:rsidP="00B4792C">
      <w:pPr>
        <w:pStyle w:val="Akapitzlist"/>
        <w:tabs>
          <w:tab w:val="left" w:pos="3525"/>
        </w:tabs>
        <w:ind w:left="1080"/>
        <w:jc w:val="center"/>
        <w:rPr>
          <w:rFonts w:ascii="Times New Roman" w:hAnsi="Times New Roman"/>
          <w:sz w:val="24"/>
          <w:szCs w:val="24"/>
        </w:rPr>
      </w:pPr>
    </w:p>
    <w:p w:rsidR="00B4792C" w:rsidRDefault="00B4792C" w:rsidP="006448A9">
      <w:pPr>
        <w:pStyle w:val="Akapitzlist"/>
        <w:tabs>
          <w:tab w:val="left" w:pos="3525"/>
        </w:tabs>
        <w:ind w:left="1080"/>
        <w:jc w:val="center"/>
        <w:outlineLvl w:val="0"/>
        <w:rPr>
          <w:rFonts w:ascii="Times New Roman" w:hAnsi="Times New Roman"/>
          <w:sz w:val="24"/>
          <w:szCs w:val="24"/>
        </w:rPr>
      </w:pPr>
      <w:r w:rsidRPr="00B4792C">
        <w:rPr>
          <w:rFonts w:ascii="Times New Roman" w:hAnsi="Times New Roman"/>
          <w:b/>
          <w:sz w:val="24"/>
          <w:szCs w:val="24"/>
          <w:u w:val="single"/>
        </w:rPr>
        <w:t>CZĘŚĆ I – ZAKUP BILETÓW MIESIĘCZNYCH</w:t>
      </w:r>
    </w:p>
    <w:p w:rsidR="00B4792C" w:rsidRDefault="00B4792C" w:rsidP="00B4792C">
      <w:pPr>
        <w:pStyle w:val="Akapitzlist"/>
        <w:tabs>
          <w:tab w:val="left" w:pos="3525"/>
        </w:tabs>
        <w:jc w:val="both"/>
        <w:rPr>
          <w:rFonts w:ascii="Times New Roman" w:hAnsi="Times New Roman"/>
          <w:sz w:val="24"/>
          <w:szCs w:val="24"/>
        </w:rPr>
      </w:pPr>
    </w:p>
    <w:p w:rsidR="00B4792C" w:rsidRDefault="00B4792C" w:rsidP="003C6A99">
      <w:pPr>
        <w:pStyle w:val="Akapitzlist"/>
        <w:numPr>
          <w:ilvl w:val="1"/>
          <w:numId w:val="4"/>
        </w:numPr>
        <w:tabs>
          <w:tab w:val="left" w:pos="3525"/>
        </w:tabs>
        <w:jc w:val="both"/>
        <w:rPr>
          <w:rFonts w:ascii="Times New Roman" w:hAnsi="Times New Roman"/>
          <w:sz w:val="24"/>
          <w:szCs w:val="24"/>
        </w:rPr>
      </w:pPr>
      <w:r>
        <w:rPr>
          <w:rFonts w:ascii="Times New Roman" w:hAnsi="Times New Roman"/>
          <w:sz w:val="24"/>
          <w:szCs w:val="24"/>
        </w:rPr>
        <w:t xml:space="preserve"> Dowóz </w:t>
      </w:r>
      <w:r w:rsidR="00A26B53">
        <w:rPr>
          <w:rFonts w:ascii="Times New Roman" w:hAnsi="Times New Roman"/>
          <w:sz w:val="24"/>
          <w:szCs w:val="24"/>
        </w:rPr>
        <w:t>uczniów w formie zakupu biletów miesięcznych będzie obowiązywał na n/w trasach dowozu:</w:t>
      </w:r>
    </w:p>
    <w:p w:rsidR="00A26B53" w:rsidRDefault="00A26B53" w:rsidP="006F627B">
      <w:pPr>
        <w:pStyle w:val="Akapitzlist"/>
        <w:tabs>
          <w:tab w:val="left" w:pos="3525"/>
        </w:tabs>
        <w:outlineLvl w:val="0"/>
        <w:rPr>
          <w:rFonts w:ascii="Times New Roman" w:hAnsi="Times New Roman"/>
          <w:sz w:val="24"/>
          <w:szCs w:val="24"/>
        </w:rPr>
      </w:pPr>
      <w:r>
        <w:rPr>
          <w:rFonts w:ascii="Times New Roman" w:hAnsi="Times New Roman"/>
          <w:b/>
          <w:sz w:val="24"/>
          <w:szCs w:val="24"/>
          <w:u w:val="single"/>
        </w:rPr>
        <w:t>Trasa I</w:t>
      </w:r>
      <w:r w:rsidR="006F627B">
        <w:rPr>
          <w:rFonts w:ascii="Times New Roman" w:hAnsi="Times New Roman"/>
          <w:b/>
          <w:sz w:val="24"/>
          <w:szCs w:val="24"/>
          <w:u w:val="single"/>
        </w:rPr>
        <w:t xml:space="preserve"> </w:t>
      </w:r>
      <w:r w:rsidR="006F627B">
        <w:rPr>
          <w:rFonts w:ascii="Times New Roman" w:hAnsi="Times New Roman"/>
          <w:sz w:val="24"/>
          <w:szCs w:val="24"/>
        </w:rPr>
        <w:t xml:space="preserve"> dowóz do Szkoły Podstawowej w </w:t>
      </w:r>
      <w:proofErr w:type="spellStart"/>
      <w:r w:rsidR="006F627B">
        <w:rPr>
          <w:rFonts w:ascii="Times New Roman" w:hAnsi="Times New Roman"/>
          <w:sz w:val="24"/>
          <w:szCs w:val="24"/>
        </w:rPr>
        <w:t>Kosztowie</w:t>
      </w:r>
      <w:proofErr w:type="spellEnd"/>
    </w:p>
    <w:p w:rsidR="006F627B" w:rsidRDefault="006F627B" w:rsidP="006F627B">
      <w:pPr>
        <w:pStyle w:val="Akapitzlist"/>
        <w:tabs>
          <w:tab w:val="left" w:pos="3525"/>
        </w:tabs>
        <w:outlineLvl w:val="0"/>
        <w:rPr>
          <w:rFonts w:ascii="Times New Roman" w:hAnsi="Times New Roman"/>
          <w:sz w:val="24"/>
          <w:szCs w:val="24"/>
        </w:rPr>
      </w:pPr>
    </w:p>
    <w:p w:rsidR="006F627B" w:rsidRDefault="006F627B"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 xml:space="preserve">Tomaszewo I – </w:t>
      </w:r>
      <w:proofErr w:type="spellStart"/>
      <w:r>
        <w:rPr>
          <w:rFonts w:ascii="Times New Roman" w:hAnsi="Times New Roman"/>
          <w:sz w:val="24"/>
          <w:szCs w:val="24"/>
        </w:rPr>
        <w:t>Nieżychówko</w:t>
      </w:r>
      <w:proofErr w:type="spellEnd"/>
      <w:r>
        <w:rPr>
          <w:rFonts w:ascii="Times New Roman" w:hAnsi="Times New Roman"/>
          <w:sz w:val="24"/>
          <w:szCs w:val="24"/>
        </w:rPr>
        <w:t xml:space="preserve"> – Nieżychowo zakład – Jeziorki Kosztowskie – Kosztowo</w:t>
      </w:r>
    </w:p>
    <w:p w:rsidR="006F627B" w:rsidRDefault="006F627B" w:rsidP="006F627B">
      <w:pPr>
        <w:pStyle w:val="Akapitzlist"/>
        <w:tabs>
          <w:tab w:val="left" w:pos="3525"/>
        </w:tabs>
        <w:outlineLvl w:val="0"/>
        <w:rPr>
          <w:rFonts w:ascii="Times New Roman" w:hAnsi="Times New Roman"/>
          <w:sz w:val="24"/>
          <w:szCs w:val="24"/>
        </w:rPr>
      </w:pPr>
    </w:p>
    <w:p w:rsidR="006F627B" w:rsidRDefault="006F627B"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Na tej trasie należy podać ceny biletów miesięcznych pomiędzy następującymi miejscowościami:</w:t>
      </w:r>
    </w:p>
    <w:p w:rsidR="006F627B" w:rsidRDefault="006F627B" w:rsidP="006F627B">
      <w:pPr>
        <w:pStyle w:val="Akapitzlist"/>
        <w:tabs>
          <w:tab w:val="left" w:pos="3525"/>
        </w:tabs>
        <w:outlineLvl w:val="0"/>
        <w:rPr>
          <w:rFonts w:ascii="Times New Roman" w:hAnsi="Times New Roman"/>
          <w:sz w:val="24"/>
          <w:szCs w:val="24"/>
        </w:rPr>
      </w:pPr>
    </w:p>
    <w:p w:rsidR="006F627B" w:rsidRDefault="006F627B"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 xml:space="preserve">Tomaszewo </w:t>
      </w:r>
      <w:r w:rsidR="00094127">
        <w:rPr>
          <w:rFonts w:ascii="Times New Roman" w:hAnsi="Times New Roman"/>
          <w:sz w:val="24"/>
          <w:szCs w:val="24"/>
        </w:rPr>
        <w:t>I</w:t>
      </w:r>
      <w:r>
        <w:rPr>
          <w:rFonts w:ascii="Times New Roman" w:hAnsi="Times New Roman"/>
          <w:sz w:val="24"/>
          <w:szCs w:val="24"/>
        </w:rPr>
        <w:t xml:space="preserve"> – Kosztowo (1 uczeń)</w:t>
      </w:r>
    </w:p>
    <w:p w:rsidR="006F627B" w:rsidRDefault="006F627B" w:rsidP="006F627B">
      <w:pPr>
        <w:pStyle w:val="Akapitzlist"/>
        <w:tabs>
          <w:tab w:val="left" w:pos="3525"/>
        </w:tabs>
        <w:outlineLvl w:val="0"/>
        <w:rPr>
          <w:rFonts w:ascii="Times New Roman" w:hAnsi="Times New Roman"/>
          <w:sz w:val="24"/>
          <w:szCs w:val="24"/>
        </w:rPr>
      </w:pPr>
      <w:proofErr w:type="spellStart"/>
      <w:r>
        <w:rPr>
          <w:rFonts w:ascii="Times New Roman" w:hAnsi="Times New Roman"/>
          <w:sz w:val="24"/>
          <w:szCs w:val="24"/>
        </w:rPr>
        <w:t>Nieżychówko</w:t>
      </w:r>
      <w:proofErr w:type="spellEnd"/>
      <w:r>
        <w:rPr>
          <w:rFonts w:ascii="Times New Roman" w:hAnsi="Times New Roman"/>
          <w:sz w:val="24"/>
          <w:szCs w:val="24"/>
        </w:rPr>
        <w:t xml:space="preserve"> – Kosztowo ( 4 uczniów)</w:t>
      </w:r>
    </w:p>
    <w:p w:rsidR="006F627B" w:rsidRDefault="001C1D40"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Nieżychowo zakład – Kosztowo ( 27 uczniów)</w:t>
      </w:r>
    </w:p>
    <w:p w:rsidR="001C1D40" w:rsidRDefault="001C1D40"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Jeziorki Kosztowskie – Kosztowo ( 24 uczniów)</w:t>
      </w:r>
    </w:p>
    <w:p w:rsidR="001C1D40" w:rsidRDefault="001C1D40" w:rsidP="006F627B">
      <w:pPr>
        <w:pStyle w:val="Akapitzlist"/>
        <w:tabs>
          <w:tab w:val="left" w:pos="3525"/>
        </w:tabs>
        <w:outlineLvl w:val="0"/>
        <w:rPr>
          <w:rFonts w:ascii="Times New Roman" w:hAnsi="Times New Roman"/>
          <w:sz w:val="24"/>
          <w:szCs w:val="24"/>
        </w:rPr>
      </w:pPr>
    </w:p>
    <w:p w:rsidR="001C1D40" w:rsidRDefault="001C1D40" w:rsidP="006F627B">
      <w:pPr>
        <w:pStyle w:val="Akapitzlist"/>
        <w:tabs>
          <w:tab w:val="left" w:pos="3525"/>
        </w:tabs>
        <w:outlineLvl w:val="0"/>
        <w:rPr>
          <w:rFonts w:ascii="Times New Roman" w:hAnsi="Times New Roman"/>
          <w:sz w:val="24"/>
          <w:szCs w:val="24"/>
        </w:rPr>
      </w:pPr>
      <w:r>
        <w:rPr>
          <w:rFonts w:ascii="Times New Roman" w:hAnsi="Times New Roman"/>
          <w:b/>
          <w:sz w:val="24"/>
          <w:szCs w:val="24"/>
          <w:u w:val="single"/>
        </w:rPr>
        <w:t>Trasa II</w:t>
      </w:r>
      <w:r>
        <w:rPr>
          <w:rFonts w:ascii="Times New Roman" w:hAnsi="Times New Roman"/>
          <w:sz w:val="24"/>
          <w:szCs w:val="24"/>
        </w:rPr>
        <w:t xml:space="preserve"> dowóz do Szkoły Podstawowej w </w:t>
      </w:r>
      <w:proofErr w:type="spellStart"/>
      <w:r>
        <w:rPr>
          <w:rFonts w:ascii="Times New Roman" w:hAnsi="Times New Roman"/>
          <w:sz w:val="24"/>
          <w:szCs w:val="24"/>
        </w:rPr>
        <w:t>Kosztowie</w:t>
      </w:r>
      <w:proofErr w:type="spellEnd"/>
    </w:p>
    <w:p w:rsidR="001C1D40" w:rsidRDefault="001C1D40" w:rsidP="006F627B">
      <w:pPr>
        <w:pStyle w:val="Akapitzlist"/>
        <w:tabs>
          <w:tab w:val="left" w:pos="3525"/>
        </w:tabs>
        <w:outlineLvl w:val="0"/>
        <w:rPr>
          <w:rFonts w:ascii="Times New Roman" w:hAnsi="Times New Roman"/>
          <w:sz w:val="24"/>
          <w:szCs w:val="24"/>
        </w:rPr>
      </w:pPr>
    </w:p>
    <w:p w:rsidR="001C1D40" w:rsidRDefault="001C1D40" w:rsidP="006F627B">
      <w:pPr>
        <w:pStyle w:val="Akapitzlist"/>
        <w:tabs>
          <w:tab w:val="left" w:pos="3525"/>
        </w:tabs>
        <w:outlineLvl w:val="0"/>
        <w:rPr>
          <w:rFonts w:ascii="Times New Roman" w:hAnsi="Times New Roman"/>
          <w:sz w:val="24"/>
          <w:szCs w:val="24"/>
        </w:rPr>
      </w:pPr>
      <w:r>
        <w:rPr>
          <w:rFonts w:ascii="Times New Roman" w:hAnsi="Times New Roman"/>
          <w:sz w:val="24"/>
          <w:szCs w:val="24"/>
        </w:rPr>
        <w:lastRenderedPageBreak/>
        <w:t>Rzęszkowo – Kosztowo</w:t>
      </w:r>
    </w:p>
    <w:p w:rsidR="001C1D40" w:rsidRDefault="001C1D40" w:rsidP="006F627B">
      <w:pPr>
        <w:pStyle w:val="Akapitzlist"/>
        <w:tabs>
          <w:tab w:val="left" w:pos="3525"/>
        </w:tabs>
        <w:outlineLvl w:val="0"/>
        <w:rPr>
          <w:rFonts w:ascii="Times New Roman" w:hAnsi="Times New Roman"/>
          <w:sz w:val="24"/>
          <w:szCs w:val="24"/>
        </w:rPr>
      </w:pPr>
    </w:p>
    <w:p w:rsidR="001C1D40" w:rsidRDefault="001C1D40" w:rsidP="001C1D40">
      <w:pPr>
        <w:pStyle w:val="Akapitzlist"/>
        <w:tabs>
          <w:tab w:val="left" w:pos="3525"/>
        </w:tabs>
        <w:outlineLvl w:val="0"/>
        <w:rPr>
          <w:rFonts w:ascii="Times New Roman" w:hAnsi="Times New Roman"/>
          <w:sz w:val="24"/>
          <w:szCs w:val="24"/>
        </w:rPr>
      </w:pPr>
      <w:r>
        <w:rPr>
          <w:rFonts w:ascii="Times New Roman" w:hAnsi="Times New Roman"/>
          <w:sz w:val="24"/>
          <w:szCs w:val="24"/>
        </w:rPr>
        <w:t>Na tej trasie należy podać ceny biletów miesięcznych pomiędzy następującymi miejscowościami:</w:t>
      </w:r>
    </w:p>
    <w:p w:rsidR="001C1D40" w:rsidRDefault="001C1D40" w:rsidP="006F627B">
      <w:pPr>
        <w:pStyle w:val="Akapitzlist"/>
        <w:tabs>
          <w:tab w:val="left" w:pos="3525"/>
        </w:tabs>
        <w:outlineLvl w:val="0"/>
        <w:rPr>
          <w:rFonts w:ascii="Times New Roman" w:hAnsi="Times New Roman"/>
          <w:sz w:val="24"/>
          <w:szCs w:val="24"/>
        </w:rPr>
      </w:pPr>
    </w:p>
    <w:p w:rsidR="001C1D40" w:rsidRDefault="001C1D40"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 xml:space="preserve">Rzęszkowo – Kosztowo </w:t>
      </w:r>
      <w:r w:rsidR="009F5D14">
        <w:rPr>
          <w:rFonts w:ascii="Times New Roman" w:hAnsi="Times New Roman"/>
          <w:sz w:val="24"/>
          <w:szCs w:val="24"/>
        </w:rPr>
        <w:t>(14 uczniów)</w:t>
      </w:r>
    </w:p>
    <w:p w:rsidR="00286D83" w:rsidRDefault="00286D83" w:rsidP="006F627B">
      <w:pPr>
        <w:pStyle w:val="Akapitzlist"/>
        <w:tabs>
          <w:tab w:val="left" w:pos="3525"/>
        </w:tabs>
        <w:outlineLvl w:val="0"/>
        <w:rPr>
          <w:rFonts w:ascii="Times New Roman" w:hAnsi="Times New Roman"/>
          <w:sz w:val="24"/>
          <w:szCs w:val="24"/>
        </w:rPr>
      </w:pPr>
    </w:p>
    <w:p w:rsidR="00286D83" w:rsidRDefault="00286D83" w:rsidP="006F627B">
      <w:pPr>
        <w:pStyle w:val="Akapitzlist"/>
        <w:tabs>
          <w:tab w:val="left" w:pos="3525"/>
        </w:tabs>
        <w:outlineLvl w:val="0"/>
        <w:rPr>
          <w:rFonts w:ascii="Times New Roman" w:hAnsi="Times New Roman"/>
          <w:sz w:val="24"/>
          <w:szCs w:val="24"/>
        </w:rPr>
      </w:pPr>
      <w:r>
        <w:rPr>
          <w:rFonts w:ascii="Times New Roman" w:hAnsi="Times New Roman"/>
          <w:b/>
          <w:sz w:val="24"/>
          <w:szCs w:val="24"/>
          <w:u w:val="single"/>
        </w:rPr>
        <w:t>Trasa III</w:t>
      </w:r>
      <w:r>
        <w:rPr>
          <w:rFonts w:ascii="Times New Roman" w:hAnsi="Times New Roman"/>
          <w:sz w:val="24"/>
          <w:szCs w:val="24"/>
        </w:rPr>
        <w:t xml:space="preserve"> dowóz do Szkoły Podstawowej w </w:t>
      </w:r>
      <w:proofErr w:type="spellStart"/>
      <w:r>
        <w:rPr>
          <w:rFonts w:ascii="Times New Roman" w:hAnsi="Times New Roman"/>
          <w:sz w:val="24"/>
          <w:szCs w:val="24"/>
        </w:rPr>
        <w:t>Kosztowie</w:t>
      </w:r>
      <w:proofErr w:type="spellEnd"/>
    </w:p>
    <w:p w:rsidR="00286D83" w:rsidRDefault="00286D83" w:rsidP="006F627B">
      <w:pPr>
        <w:pStyle w:val="Akapitzlist"/>
        <w:tabs>
          <w:tab w:val="left" w:pos="3525"/>
        </w:tabs>
        <w:outlineLvl w:val="0"/>
        <w:rPr>
          <w:rFonts w:ascii="Times New Roman" w:hAnsi="Times New Roman"/>
          <w:sz w:val="24"/>
          <w:szCs w:val="24"/>
        </w:rPr>
      </w:pPr>
    </w:p>
    <w:p w:rsidR="00286D83" w:rsidRDefault="00286D83"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 xml:space="preserve">Polanowo – Anusin – Kosztowo krzyżówka – Młotkówko – Kosztowo objazd </w:t>
      </w:r>
      <w:r w:rsidR="007877DB">
        <w:rPr>
          <w:rFonts w:ascii="Times New Roman" w:hAnsi="Times New Roman"/>
          <w:sz w:val="24"/>
          <w:szCs w:val="24"/>
        </w:rPr>
        <w:t>–</w:t>
      </w:r>
      <w:r>
        <w:rPr>
          <w:rFonts w:ascii="Times New Roman" w:hAnsi="Times New Roman"/>
          <w:sz w:val="24"/>
          <w:szCs w:val="24"/>
        </w:rPr>
        <w:t xml:space="preserve"> Kosztowo</w:t>
      </w:r>
    </w:p>
    <w:p w:rsidR="007877DB" w:rsidRDefault="007877DB" w:rsidP="006F627B">
      <w:pPr>
        <w:pStyle w:val="Akapitzlist"/>
        <w:tabs>
          <w:tab w:val="left" w:pos="3525"/>
        </w:tabs>
        <w:outlineLvl w:val="0"/>
        <w:rPr>
          <w:rFonts w:ascii="Times New Roman" w:hAnsi="Times New Roman"/>
          <w:sz w:val="24"/>
          <w:szCs w:val="24"/>
        </w:rPr>
      </w:pPr>
    </w:p>
    <w:p w:rsidR="007877DB" w:rsidRDefault="007877DB" w:rsidP="007877DB">
      <w:pPr>
        <w:pStyle w:val="Akapitzlist"/>
        <w:tabs>
          <w:tab w:val="left" w:pos="3525"/>
        </w:tabs>
        <w:outlineLvl w:val="0"/>
        <w:rPr>
          <w:rFonts w:ascii="Times New Roman" w:hAnsi="Times New Roman"/>
          <w:sz w:val="24"/>
          <w:szCs w:val="24"/>
        </w:rPr>
      </w:pPr>
      <w:r>
        <w:rPr>
          <w:rFonts w:ascii="Times New Roman" w:hAnsi="Times New Roman"/>
          <w:sz w:val="24"/>
          <w:szCs w:val="24"/>
        </w:rPr>
        <w:t>Na tej trasie należy podać ceny biletów miesięcznych pomiędzy następującymi miejscowościami:</w:t>
      </w:r>
    </w:p>
    <w:p w:rsidR="007877DB" w:rsidRDefault="007877DB" w:rsidP="006F627B">
      <w:pPr>
        <w:pStyle w:val="Akapitzlist"/>
        <w:tabs>
          <w:tab w:val="left" w:pos="3525"/>
        </w:tabs>
        <w:outlineLvl w:val="0"/>
        <w:rPr>
          <w:rFonts w:ascii="Times New Roman" w:hAnsi="Times New Roman"/>
          <w:sz w:val="24"/>
          <w:szCs w:val="24"/>
        </w:rPr>
      </w:pPr>
    </w:p>
    <w:p w:rsidR="007877DB" w:rsidRDefault="007877DB"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Polanowo – Kosztowo ( 2 uczniów)</w:t>
      </w:r>
    </w:p>
    <w:p w:rsidR="007877DB" w:rsidRDefault="007877DB"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Anusin – Kosztowo ( 2 uczniów)</w:t>
      </w:r>
    </w:p>
    <w:p w:rsidR="007877DB" w:rsidRDefault="007877DB"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Kosztowo krzyżówka – Kosztowo ( 1 uczeń)</w:t>
      </w:r>
    </w:p>
    <w:p w:rsidR="007877DB" w:rsidRDefault="007877DB"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Młotkówko – Kosztowo ( 6 uczniów)</w:t>
      </w:r>
    </w:p>
    <w:p w:rsidR="007877DB" w:rsidRDefault="007877DB"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Kosztowo objazd – Kosztowo (14 uczniów)</w:t>
      </w:r>
    </w:p>
    <w:p w:rsidR="00583396" w:rsidRDefault="00583396" w:rsidP="006F627B">
      <w:pPr>
        <w:pStyle w:val="Akapitzlist"/>
        <w:tabs>
          <w:tab w:val="left" w:pos="3525"/>
        </w:tabs>
        <w:outlineLvl w:val="0"/>
        <w:rPr>
          <w:rFonts w:ascii="Times New Roman" w:hAnsi="Times New Roman"/>
          <w:sz w:val="24"/>
          <w:szCs w:val="24"/>
        </w:rPr>
      </w:pPr>
    </w:p>
    <w:p w:rsidR="00583396" w:rsidRDefault="00583396" w:rsidP="006F627B">
      <w:pPr>
        <w:pStyle w:val="Akapitzlist"/>
        <w:tabs>
          <w:tab w:val="left" w:pos="3525"/>
        </w:tabs>
        <w:outlineLvl w:val="0"/>
        <w:rPr>
          <w:rFonts w:ascii="Times New Roman" w:hAnsi="Times New Roman"/>
          <w:sz w:val="24"/>
          <w:szCs w:val="24"/>
        </w:rPr>
      </w:pPr>
      <w:r>
        <w:rPr>
          <w:rFonts w:ascii="Times New Roman" w:hAnsi="Times New Roman"/>
          <w:b/>
          <w:sz w:val="24"/>
          <w:szCs w:val="24"/>
          <w:u w:val="single"/>
        </w:rPr>
        <w:t>Trasa IV</w:t>
      </w:r>
      <w:r>
        <w:rPr>
          <w:rFonts w:ascii="Times New Roman" w:hAnsi="Times New Roman"/>
          <w:sz w:val="24"/>
          <w:szCs w:val="24"/>
        </w:rPr>
        <w:t xml:space="preserve"> dowóz do Szkoły Podstawowej w </w:t>
      </w:r>
      <w:proofErr w:type="spellStart"/>
      <w:r>
        <w:rPr>
          <w:rFonts w:ascii="Times New Roman" w:hAnsi="Times New Roman"/>
          <w:sz w:val="24"/>
          <w:szCs w:val="24"/>
        </w:rPr>
        <w:t>Kosztowie</w:t>
      </w:r>
      <w:proofErr w:type="spellEnd"/>
    </w:p>
    <w:p w:rsidR="00583396" w:rsidRDefault="00583396" w:rsidP="006F627B">
      <w:pPr>
        <w:pStyle w:val="Akapitzlist"/>
        <w:tabs>
          <w:tab w:val="left" w:pos="3525"/>
        </w:tabs>
        <w:outlineLvl w:val="0"/>
        <w:rPr>
          <w:rFonts w:ascii="Times New Roman" w:hAnsi="Times New Roman"/>
          <w:sz w:val="24"/>
          <w:szCs w:val="24"/>
        </w:rPr>
      </w:pPr>
    </w:p>
    <w:p w:rsidR="00583396" w:rsidRDefault="00583396"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 xml:space="preserve">Nieżychowo wieś – Kosztowo </w:t>
      </w:r>
    </w:p>
    <w:p w:rsidR="00583396" w:rsidRDefault="00583396" w:rsidP="006F627B">
      <w:pPr>
        <w:pStyle w:val="Akapitzlist"/>
        <w:tabs>
          <w:tab w:val="left" w:pos="3525"/>
        </w:tabs>
        <w:outlineLvl w:val="0"/>
        <w:rPr>
          <w:rFonts w:ascii="Times New Roman" w:hAnsi="Times New Roman"/>
          <w:sz w:val="24"/>
          <w:szCs w:val="24"/>
        </w:rPr>
      </w:pPr>
    </w:p>
    <w:p w:rsidR="00583396" w:rsidRDefault="00583396" w:rsidP="00583396">
      <w:pPr>
        <w:pStyle w:val="Akapitzlist"/>
        <w:tabs>
          <w:tab w:val="left" w:pos="3525"/>
        </w:tabs>
        <w:outlineLvl w:val="0"/>
        <w:rPr>
          <w:rFonts w:ascii="Times New Roman" w:hAnsi="Times New Roman"/>
          <w:sz w:val="24"/>
          <w:szCs w:val="24"/>
        </w:rPr>
      </w:pPr>
      <w:r>
        <w:rPr>
          <w:rFonts w:ascii="Times New Roman" w:hAnsi="Times New Roman"/>
          <w:sz w:val="24"/>
          <w:szCs w:val="24"/>
        </w:rPr>
        <w:t>Na tej trasie należy podać ceny biletów miesięcznych pomiędzy następującymi miejscowościami:</w:t>
      </w:r>
    </w:p>
    <w:p w:rsidR="00583396" w:rsidRDefault="00583396" w:rsidP="006F627B">
      <w:pPr>
        <w:pStyle w:val="Akapitzlist"/>
        <w:tabs>
          <w:tab w:val="left" w:pos="3525"/>
        </w:tabs>
        <w:outlineLvl w:val="0"/>
        <w:rPr>
          <w:rFonts w:ascii="Times New Roman" w:hAnsi="Times New Roman"/>
          <w:sz w:val="24"/>
          <w:szCs w:val="24"/>
        </w:rPr>
      </w:pPr>
    </w:p>
    <w:p w:rsidR="00583396" w:rsidRDefault="00583396"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Nieżychowo wieś – Kosztowo (17 uczniów)</w:t>
      </w:r>
    </w:p>
    <w:p w:rsidR="00583396" w:rsidRDefault="00583396" w:rsidP="006F627B">
      <w:pPr>
        <w:pStyle w:val="Akapitzlist"/>
        <w:tabs>
          <w:tab w:val="left" w:pos="3525"/>
        </w:tabs>
        <w:outlineLvl w:val="0"/>
        <w:rPr>
          <w:rFonts w:ascii="Times New Roman" w:hAnsi="Times New Roman"/>
          <w:sz w:val="24"/>
          <w:szCs w:val="24"/>
        </w:rPr>
      </w:pPr>
    </w:p>
    <w:p w:rsidR="00583396" w:rsidRDefault="00583396" w:rsidP="006F627B">
      <w:pPr>
        <w:pStyle w:val="Akapitzlist"/>
        <w:tabs>
          <w:tab w:val="left" w:pos="3525"/>
        </w:tabs>
        <w:outlineLvl w:val="0"/>
        <w:rPr>
          <w:rFonts w:ascii="Times New Roman" w:hAnsi="Times New Roman"/>
          <w:sz w:val="24"/>
          <w:szCs w:val="24"/>
        </w:rPr>
      </w:pPr>
      <w:r>
        <w:rPr>
          <w:rFonts w:ascii="Times New Roman" w:hAnsi="Times New Roman"/>
          <w:b/>
          <w:sz w:val="24"/>
          <w:szCs w:val="24"/>
          <w:u w:val="single"/>
        </w:rPr>
        <w:t>Trasa V</w:t>
      </w:r>
      <w:r>
        <w:rPr>
          <w:rFonts w:ascii="Times New Roman" w:hAnsi="Times New Roman"/>
          <w:sz w:val="24"/>
          <w:szCs w:val="24"/>
        </w:rPr>
        <w:t xml:space="preserve"> dowóz do Szkoły Podstawowej i Publicznego Przedszkola w W</w:t>
      </w:r>
      <w:r w:rsidR="00573292">
        <w:rPr>
          <w:rFonts w:ascii="Times New Roman" w:hAnsi="Times New Roman"/>
          <w:sz w:val="24"/>
          <w:szCs w:val="24"/>
        </w:rPr>
        <w:t>yrzysku</w:t>
      </w:r>
    </w:p>
    <w:p w:rsidR="00573292" w:rsidRDefault="00573292" w:rsidP="006F627B">
      <w:pPr>
        <w:pStyle w:val="Akapitzlist"/>
        <w:tabs>
          <w:tab w:val="left" w:pos="3525"/>
        </w:tabs>
        <w:outlineLvl w:val="0"/>
        <w:rPr>
          <w:rFonts w:ascii="Times New Roman" w:hAnsi="Times New Roman"/>
          <w:sz w:val="24"/>
          <w:szCs w:val="24"/>
        </w:rPr>
      </w:pPr>
    </w:p>
    <w:p w:rsidR="00573292" w:rsidRDefault="00573292" w:rsidP="006F627B">
      <w:pPr>
        <w:pStyle w:val="Akapitzlist"/>
        <w:tabs>
          <w:tab w:val="left" w:pos="3525"/>
        </w:tabs>
        <w:outlineLvl w:val="0"/>
        <w:rPr>
          <w:rFonts w:ascii="Times New Roman" w:hAnsi="Times New Roman"/>
          <w:sz w:val="24"/>
          <w:szCs w:val="24"/>
        </w:rPr>
      </w:pPr>
      <w:proofErr w:type="spellStart"/>
      <w:r>
        <w:rPr>
          <w:rFonts w:ascii="Times New Roman" w:hAnsi="Times New Roman"/>
          <w:sz w:val="24"/>
          <w:szCs w:val="24"/>
        </w:rPr>
        <w:t>Klaw</w:t>
      </w:r>
      <w:r w:rsidR="009240D6">
        <w:rPr>
          <w:rFonts w:ascii="Times New Roman" w:hAnsi="Times New Roman"/>
          <w:sz w:val="24"/>
          <w:szCs w:val="24"/>
        </w:rPr>
        <w:t>e</w:t>
      </w:r>
      <w:r>
        <w:rPr>
          <w:rFonts w:ascii="Times New Roman" w:hAnsi="Times New Roman"/>
          <w:sz w:val="24"/>
          <w:szCs w:val="24"/>
        </w:rPr>
        <w:t>k</w:t>
      </w:r>
      <w:proofErr w:type="spellEnd"/>
      <w:r>
        <w:rPr>
          <w:rFonts w:ascii="Times New Roman" w:hAnsi="Times New Roman"/>
          <w:sz w:val="24"/>
          <w:szCs w:val="24"/>
        </w:rPr>
        <w:t xml:space="preserve"> – Wyrzysk</w:t>
      </w:r>
    </w:p>
    <w:p w:rsidR="00573292" w:rsidRDefault="00573292" w:rsidP="006F627B">
      <w:pPr>
        <w:pStyle w:val="Akapitzlist"/>
        <w:tabs>
          <w:tab w:val="left" w:pos="3525"/>
        </w:tabs>
        <w:outlineLvl w:val="0"/>
        <w:rPr>
          <w:rFonts w:ascii="Times New Roman" w:hAnsi="Times New Roman"/>
          <w:sz w:val="24"/>
          <w:szCs w:val="24"/>
        </w:rPr>
      </w:pPr>
    </w:p>
    <w:p w:rsidR="00573292" w:rsidRDefault="00573292" w:rsidP="00573292">
      <w:pPr>
        <w:pStyle w:val="Akapitzlist"/>
        <w:tabs>
          <w:tab w:val="left" w:pos="3525"/>
        </w:tabs>
        <w:outlineLvl w:val="0"/>
        <w:rPr>
          <w:rFonts w:ascii="Times New Roman" w:hAnsi="Times New Roman"/>
          <w:sz w:val="24"/>
          <w:szCs w:val="24"/>
        </w:rPr>
      </w:pPr>
      <w:r>
        <w:rPr>
          <w:rFonts w:ascii="Times New Roman" w:hAnsi="Times New Roman"/>
          <w:sz w:val="24"/>
          <w:szCs w:val="24"/>
        </w:rPr>
        <w:t>Na tej trasie należy podać ceny biletów miesięcznych pomiędzy następującymi miejscowościami:</w:t>
      </w:r>
    </w:p>
    <w:p w:rsidR="00573292" w:rsidRDefault="00573292" w:rsidP="006F627B">
      <w:pPr>
        <w:pStyle w:val="Akapitzlist"/>
        <w:tabs>
          <w:tab w:val="left" w:pos="3525"/>
        </w:tabs>
        <w:outlineLvl w:val="0"/>
        <w:rPr>
          <w:rFonts w:ascii="Times New Roman" w:hAnsi="Times New Roman"/>
          <w:sz w:val="24"/>
          <w:szCs w:val="24"/>
        </w:rPr>
      </w:pPr>
    </w:p>
    <w:p w:rsidR="00573292" w:rsidRDefault="00573292" w:rsidP="006F627B">
      <w:pPr>
        <w:pStyle w:val="Akapitzlist"/>
        <w:tabs>
          <w:tab w:val="left" w:pos="3525"/>
        </w:tabs>
        <w:outlineLvl w:val="0"/>
        <w:rPr>
          <w:rFonts w:ascii="Times New Roman" w:hAnsi="Times New Roman"/>
          <w:sz w:val="24"/>
          <w:szCs w:val="24"/>
        </w:rPr>
      </w:pPr>
      <w:proofErr w:type="spellStart"/>
      <w:r>
        <w:rPr>
          <w:rFonts w:ascii="Times New Roman" w:hAnsi="Times New Roman"/>
          <w:sz w:val="24"/>
          <w:szCs w:val="24"/>
        </w:rPr>
        <w:t>Klaw</w:t>
      </w:r>
      <w:r w:rsidR="009240D6">
        <w:rPr>
          <w:rFonts w:ascii="Times New Roman" w:hAnsi="Times New Roman"/>
          <w:sz w:val="24"/>
          <w:szCs w:val="24"/>
        </w:rPr>
        <w:t>e</w:t>
      </w:r>
      <w:r>
        <w:rPr>
          <w:rFonts w:ascii="Times New Roman" w:hAnsi="Times New Roman"/>
          <w:sz w:val="24"/>
          <w:szCs w:val="24"/>
        </w:rPr>
        <w:t>k</w:t>
      </w:r>
      <w:proofErr w:type="spellEnd"/>
      <w:r>
        <w:rPr>
          <w:rFonts w:ascii="Times New Roman" w:hAnsi="Times New Roman"/>
          <w:sz w:val="24"/>
          <w:szCs w:val="24"/>
        </w:rPr>
        <w:t xml:space="preserve"> – Wyrzysk (6 uczniów)</w:t>
      </w:r>
    </w:p>
    <w:p w:rsidR="00843E02" w:rsidRDefault="00843E02" w:rsidP="006F627B">
      <w:pPr>
        <w:pStyle w:val="Akapitzlist"/>
        <w:tabs>
          <w:tab w:val="left" w:pos="3525"/>
        </w:tabs>
        <w:outlineLvl w:val="0"/>
        <w:rPr>
          <w:rFonts w:ascii="Times New Roman" w:hAnsi="Times New Roman"/>
          <w:sz w:val="24"/>
          <w:szCs w:val="24"/>
        </w:rPr>
      </w:pPr>
    </w:p>
    <w:p w:rsidR="00376A29" w:rsidRDefault="00376A29" w:rsidP="006F627B">
      <w:pPr>
        <w:pStyle w:val="Akapitzlist"/>
        <w:tabs>
          <w:tab w:val="left" w:pos="3525"/>
        </w:tabs>
        <w:outlineLvl w:val="0"/>
        <w:rPr>
          <w:rFonts w:ascii="Times New Roman" w:hAnsi="Times New Roman"/>
          <w:sz w:val="24"/>
          <w:szCs w:val="24"/>
        </w:rPr>
      </w:pPr>
      <w:r>
        <w:rPr>
          <w:rFonts w:ascii="Times New Roman" w:hAnsi="Times New Roman"/>
          <w:b/>
          <w:sz w:val="24"/>
          <w:szCs w:val="24"/>
          <w:u w:val="single"/>
        </w:rPr>
        <w:t>Trasa VI</w:t>
      </w:r>
      <w:r>
        <w:rPr>
          <w:rFonts w:ascii="Times New Roman" w:hAnsi="Times New Roman"/>
          <w:sz w:val="24"/>
          <w:szCs w:val="24"/>
        </w:rPr>
        <w:t xml:space="preserve"> dowóz do Szkoły Podstawowej w Osieku nad Notecią</w:t>
      </w:r>
    </w:p>
    <w:p w:rsidR="00376A29" w:rsidRDefault="00376A29" w:rsidP="006F627B">
      <w:pPr>
        <w:pStyle w:val="Akapitzlist"/>
        <w:tabs>
          <w:tab w:val="left" w:pos="3525"/>
        </w:tabs>
        <w:outlineLvl w:val="0"/>
        <w:rPr>
          <w:rFonts w:ascii="Times New Roman" w:hAnsi="Times New Roman"/>
          <w:sz w:val="24"/>
          <w:szCs w:val="24"/>
        </w:rPr>
      </w:pPr>
    </w:p>
    <w:p w:rsidR="00376A29" w:rsidRDefault="00376A29"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Komorowo – Bąkowo – Osiek nad Notecią</w:t>
      </w:r>
      <w:r w:rsidR="004218D8">
        <w:rPr>
          <w:rFonts w:ascii="Times New Roman" w:hAnsi="Times New Roman"/>
          <w:sz w:val="24"/>
          <w:szCs w:val="24"/>
        </w:rPr>
        <w:t xml:space="preserve"> ul. Leśna – Osiek nad Notecią</w:t>
      </w:r>
    </w:p>
    <w:p w:rsidR="00376A29" w:rsidRDefault="00376A29" w:rsidP="006F627B">
      <w:pPr>
        <w:pStyle w:val="Akapitzlist"/>
        <w:tabs>
          <w:tab w:val="left" w:pos="3525"/>
        </w:tabs>
        <w:outlineLvl w:val="0"/>
        <w:rPr>
          <w:rFonts w:ascii="Times New Roman" w:hAnsi="Times New Roman"/>
          <w:sz w:val="24"/>
          <w:szCs w:val="24"/>
        </w:rPr>
      </w:pPr>
    </w:p>
    <w:p w:rsidR="00376A29" w:rsidRDefault="00376A29" w:rsidP="00376A29">
      <w:pPr>
        <w:pStyle w:val="Akapitzlist"/>
        <w:tabs>
          <w:tab w:val="left" w:pos="3525"/>
        </w:tabs>
        <w:outlineLvl w:val="0"/>
        <w:rPr>
          <w:rFonts w:ascii="Times New Roman" w:hAnsi="Times New Roman"/>
          <w:sz w:val="24"/>
          <w:szCs w:val="24"/>
        </w:rPr>
      </w:pPr>
      <w:r>
        <w:rPr>
          <w:rFonts w:ascii="Times New Roman" w:hAnsi="Times New Roman"/>
          <w:sz w:val="24"/>
          <w:szCs w:val="24"/>
        </w:rPr>
        <w:lastRenderedPageBreak/>
        <w:t>Na tej trasie należy podać ceny biletów miesięcznych pomiędzy następującymi miejscowościami:</w:t>
      </w:r>
    </w:p>
    <w:p w:rsidR="00376A29" w:rsidRDefault="00376A29" w:rsidP="006F627B">
      <w:pPr>
        <w:pStyle w:val="Akapitzlist"/>
        <w:tabs>
          <w:tab w:val="left" w:pos="3525"/>
        </w:tabs>
        <w:outlineLvl w:val="0"/>
        <w:rPr>
          <w:rFonts w:ascii="Times New Roman" w:hAnsi="Times New Roman"/>
          <w:sz w:val="24"/>
          <w:szCs w:val="24"/>
        </w:rPr>
      </w:pPr>
    </w:p>
    <w:p w:rsidR="00376A29" w:rsidRDefault="00376A29"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Komorowo – Osiek nad Notecią (14 uczniów)</w:t>
      </w:r>
    </w:p>
    <w:p w:rsidR="00376A29" w:rsidRDefault="00376A29"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Bąkowo – Osiek nad Notecią (15 uczniów)</w:t>
      </w:r>
    </w:p>
    <w:p w:rsidR="004218D8" w:rsidRDefault="004218D8"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Osiek nad Notecią ul. Leśna – Osiek nad Notecią (3 uczniów)</w:t>
      </w:r>
    </w:p>
    <w:p w:rsidR="00973969" w:rsidRDefault="00973969" w:rsidP="006F627B">
      <w:pPr>
        <w:pStyle w:val="Akapitzlist"/>
        <w:tabs>
          <w:tab w:val="left" w:pos="3525"/>
        </w:tabs>
        <w:outlineLvl w:val="0"/>
        <w:rPr>
          <w:rFonts w:ascii="Times New Roman" w:hAnsi="Times New Roman"/>
          <w:sz w:val="24"/>
          <w:szCs w:val="24"/>
        </w:rPr>
      </w:pPr>
    </w:p>
    <w:p w:rsidR="00973969" w:rsidRDefault="00973969" w:rsidP="006F627B">
      <w:pPr>
        <w:pStyle w:val="Akapitzlist"/>
        <w:tabs>
          <w:tab w:val="left" w:pos="3525"/>
        </w:tabs>
        <w:outlineLvl w:val="0"/>
        <w:rPr>
          <w:rFonts w:ascii="Times New Roman" w:hAnsi="Times New Roman"/>
          <w:sz w:val="24"/>
          <w:szCs w:val="24"/>
        </w:rPr>
      </w:pPr>
      <w:r>
        <w:rPr>
          <w:rFonts w:ascii="Times New Roman" w:hAnsi="Times New Roman"/>
          <w:b/>
          <w:sz w:val="24"/>
          <w:szCs w:val="24"/>
          <w:u w:val="single"/>
        </w:rPr>
        <w:t>Trasa VII</w:t>
      </w:r>
      <w:r>
        <w:rPr>
          <w:rFonts w:ascii="Times New Roman" w:hAnsi="Times New Roman"/>
          <w:sz w:val="24"/>
          <w:szCs w:val="24"/>
        </w:rPr>
        <w:t xml:space="preserve"> dowóz do Szkoły Podstawowej w Osieku nad Notecią</w:t>
      </w:r>
    </w:p>
    <w:p w:rsidR="00973969" w:rsidRDefault="00973969" w:rsidP="006F627B">
      <w:pPr>
        <w:pStyle w:val="Akapitzlist"/>
        <w:tabs>
          <w:tab w:val="left" w:pos="3525"/>
        </w:tabs>
        <w:outlineLvl w:val="0"/>
        <w:rPr>
          <w:rFonts w:ascii="Times New Roman" w:hAnsi="Times New Roman"/>
          <w:sz w:val="24"/>
          <w:szCs w:val="24"/>
        </w:rPr>
      </w:pPr>
    </w:p>
    <w:p w:rsidR="00973969" w:rsidRDefault="00973969"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Ostrów</w:t>
      </w:r>
      <w:r w:rsidR="002634BC">
        <w:rPr>
          <w:rFonts w:ascii="Times New Roman" w:hAnsi="Times New Roman"/>
          <w:sz w:val="24"/>
          <w:szCs w:val="24"/>
        </w:rPr>
        <w:t>e</w:t>
      </w:r>
      <w:r>
        <w:rPr>
          <w:rFonts w:ascii="Times New Roman" w:hAnsi="Times New Roman"/>
          <w:sz w:val="24"/>
          <w:szCs w:val="24"/>
        </w:rPr>
        <w:t>k – Osiek nad Notecią</w:t>
      </w:r>
    </w:p>
    <w:p w:rsidR="00973969" w:rsidRDefault="00973969" w:rsidP="006F627B">
      <w:pPr>
        <w:pStyle w:val="Akapitzlist"/>
        <w:tabs>
          <w:tab w:val="left" w:pos="3525"/>
        </w:tabs>
        <w:outlineLvl w:val="0"/>
        <w:rPr>
          <w:rFonts w:ascii="Times New Roman" w:hAnsi="Times New Roman"/>
          <w:sz w:val="24"/>
          <w:szCs w:val="24"/>
        </w:rPr>
      </w:pPr>
    </w:p>
    <w:p w:rsidR="00973969" w:rsidRDefault="00973969" w:rsidP="00973969">
      <w:pPr>
        <w:pStyle w:val="Akapitzlist"/>
        <w:tabs>
          <w:tab w:val="left" w:pos="3525"/>
        </w:tabs>
        <w:outlineLvl w:val="0"/>
        <w:rPr>
          <w:rFonts w:ascii="Times New Roman" w:hAnsi="Times New Roman"/>
          <w:sz w:val="24"/>
          <w:szCs w:val="24"/>
        </w:rPr>
      </w:pPr>
      <w:r>
        <w:rPr>
          <w:rFonts w:ascii="Times New Roman" w:hAnsi="Times New Roman"/>
          <w:sz w:val="24"/>
          <w:szCs w:val="24"/>
        </w:rPr>
        <w:t>Na tej trasie należy podać ceny biletów miesięcznych pomiędzy następującymi miejscowościami:</w:t>
      </w:r>
    </w:p>
    <w:p w:rsidR="00973969" w:rsidRDefault="00973969" w:rsidP="006F627B">
      <w:pPr>
        <w:pStyle w:val="Akapitzlist"/>
        <w:tabs>
          <w:tab w:val="left" w:pos="3525"/>
        </w:tabs>
        <w:outlineLvl w:val="0"/>
        <w:rPr>
          <w:rFonts w:ascii="Times New Roman" w:hAnsi="Times New Roman"/>
          <w:sz w:val="24"/>
          <w:szCs w:val="24"/>
        </w:rPr>
      </w:pPr>
    </w:p>
    <w:p w:rsidR="00973969" w:rsidRDefault="00973969"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Ostrówek – Osiek nad Notecią (6 uczniów)</w:t>
      </w:r>
    </w:p>
    <w:p w:rsidR="00973969" w:rsidRDefault="00973969" w:rsidP="006F627B">
      <w:pPr>
        <w:pStyle w:val="Akapitzlist"/>
        <w:tabs>
          <w:tab w:val="left" w:pos="3525"/>
        </w:tabs>
        <w:outlineLvl w:val="0"/>
        <w:rPr>
          <w:rFonts w:ascii="Times New Roman" w:hAnsi="Times New Roman"/>
          <w:sz w:val="24"/>
          <w:szCs w:val="24"/>
        </w:rPr>
      </w:pPr>
    </w:p>
    <w:p w:rsidR="00973969" w:rsidRDefault="000A558F" w:rsidP="006F627B">
      <w:pPr>
        <w:pStyle w:val="Akapitzlist"/>
        <w:tabs>
          <w:tab w:val="left" w:pos="3525"/>
        </w:tabs>
        <w:outlineLvl w:val="0"/>
        <w:rPr>
          <w:rFonts w:ascii="Times New Roman" w:hAnsi="Times New Roman"/>
          <w:sz w:val="24"/>
          <w:szCs w:val="24"/>
        </w:rPr>
      </w:pPr>
      <w:r>
        <w:rPr>
          <w:rFonts w:ascii="Times New Roman" w:hAnsi="Times New Roman"/>
          <w:b/>
          <w:sz w:val="24"/>
          <w:szCs w:val="24"/>
          <w:u w:val="single"/>
        </w:rPr>
        <w:t xml:space="preserve">Trasa </w:t>
      </w:r>
      <w:r w:rsidR="00E6667F">
        <w:rPr>
          <w:rFonts w:ascii="Times New Roman" w:hAnsi="Times New Roman"/>
          <w:b/>
          <w:sz w:val="24"/>
          <w:szCs w:val="24"/>
          <w:u w:val="single"/>
        </w:rPr>
        <w:t>VIII</w:t>
      </w:r>
      <w:r>
        <w:rPr>
          <w:rFonts w:ascii="Times New Roman" w:hAnsi="Times New Roman"/>
          <w:sz w:val="24"/>
          <w:szCs w:val="24"/>
        </w:rPr>
        <w:t xml:space="preserve"> dowóz do Szkoły Podstawowej w Osieku nad Notecią</w:t>
      </w:r>
    </w:p>
    <w:p w:rsidR="000A558F" w:rsidRDefault="000A558F" w:rsidP="006F627B">
      <w:pPr>
        <w:pStyle w:val="Akapitzlist"/>
        <w:tabs>
          <w:tab w:val="left" w:pos="3525"/>
        </w:tabs>
        <w:outlineLvl w:val="0"/>
        <w:rPr>
          <w:rFonts w:ascii="Times New Roman" w:hAnsi="Times New Roman"/>
          <w:sz w:val="24"/>
          <w:szCs w:val="24"/>
        </w:rPr>
      </w:pPr>
    </w:p>
    <w:p w:rsidR="000A558F" w:rsidRDefault="000A558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Zamczysko – Żuławka objazd – Osiek nad Notecią</w:t>
      </w:r>
    </w:p>
    <w:p w:rsidR="000A558F" w:rsidRDefault="000A558F" w:rsidP="006F627B">
      <w:pPr>
        <w:pStyle w:val="Akapitzlist"/>
        <w:tabs>
          <w:tab w:val="left" w:pos="3525"/>
        </w:tabs>
        <w:outlineLvl w:val="0"/>
        <w:rPr>
          <w:rFonts w:ascii="Times New Roman" w:hAnsi="Times New Roman"/>
          <w:sz w:val="24"/>
          <w:szCs w:val="24"/>
        </w:rPr>
      </w:pPr>
    </w:p>
    <w:p w:rsidR="000A558F" w:rsidRDefault="000A558F" w:rsidP="000A558F">
      <w:pPr>
        <w:pStyle w:val="Akapitzlist"/>
        <w:tabs>
          <w:tab w:val="left" w:pos="3525"/>
        </w:tabs>
        <w:outlineLvl w:val="0"/>
        <w:rPr>
          <w:rFonts w:ascii="Times New Roman" w:hAnsi="Times New Roman"/>
          <w:sz w:val="24"/>
          <w:szCs w:val="24"/>
        </w:rPr>
      </w:pPr>
      <w:r>
        <w:rPr>
          <w:rFonts w:ascii="Times New Roman" w:hAnsi="Times New Roman"/>
          <w:sz w:val="24"/>
          <w:szCs w:val="24"/>
        </w:rPr>
        <w:t>Na tej trasie należy podać ceny biletów miesięcznych pomiędzy następującymi miejscowościami:</w:t>
      </w:r>
    </w:p>
    <w:p w:rsidR="000A558F" w:rsidRDefault="000A558F" w:rsidP="006F627B">
      <w:pPr>
        <w:pStyle w:val="Akapitzlist"/>
        <w:tabs>
          <w:tab w:val="left" w:pos="3525"/>
        </w:tabs>
        <w:outlineLvl w:val="0"/>
        <w:rPr>
          <w:rFonts w:ascii="Times New Roman" w:hAnsi="Times New Roman"/>
          <w:sz w:val="24"/>
          <w:szCs w:val="24"/>
        </w:rPr>
      </w:pPr>
    </w:p>
    <w:p w:rsidR="000A558F" w:rsidRDefault="000A558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Zamczysko – Osiek nad Notecią (2 uczniów)</w:t>
      </w:r>
    </w:p>
    <w:p w:rsidR="000A558F" w:rsidRDefault="000A558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Żuławka objazd – Osiek nad Notecią (7 uczniów)</w:t>
      </w:r>
    </w:p>
    <w:p w:rsidR="000A558F" w:rsidRDefault="000A558F" w:rsidP="006F627B">
      <w:pPr>
        <w:pStyle w:val="Akapitzlist"/>
        <w:tabs>
          <w:tab w:val="left" w:pos="3525"/>
        </w:tabs>
        <w:outlineLvl w:val="0"/>
        <w:rPr>
          <w:rFonts w:ascii="Times New Roman" w:hAnsi="Times New Roman"/>
          <w:sz w:val="24"/>
          <w:szCs w:val="24"/>
        </w:rPr>
      </w:pPr>
    </w:p>
    <w:p w:rsidR="000A558F" w:rsidRDefault="0088062F" w:rsidP="006F627B">
      <w:pPr>
        <w:pStyle w:val="Akapitzlist"/>
        <w:tabs>
          <w:tab w:val="left" w:pos="3525"/>
        </w:tabs>
        <w:outlineLvl w:val="0"/>
        <w:rPr>
          <w:rFonts w:ascii="Times New Roman" w:hAnsi="Times New Roman"/>
          <w:sz w:val="24"/>
          <w:szCs w:val="24"/>
        </w:rPr>
      </w:pPr>
      <w:r>
        <w:rPr>
          <w:rFonts w:ascii="Times New Roman" w:hAnsi="Times New Roman"/>
          <w:b/>
          <w:sz w:val="24"/>
          <w:szCs w:val="24"/>
          <w:u w:val="single"/>
        </w:rPr>
        <w:t xml:space="preserve">Trasa </w:t>
      </w:r>
      <w:r w:rsidR="00E6667F">
        <w:rPr>
          <w:rFonts w:ascii="Times New Roman" w:hAnsi="Times New Roman"/>
          <w:b/>
          <w:sz w:val="24"/>
          <w:szCs w:val="24"/>
          <w:u w:val="single"/>
        </w:rPr>
        <w:t>I</w:t>
      </w:r>
      <w:r>
        <w:rPr>
          <w:rFonts w:ascii="Times New Roman" w:hAnsi="Times New Roman"/>
          <w:b/>
          <w:sz w:val="24"/>
          <w:szCs w:val="24"/>
          <w:u w:val="single"/>
        </w:rPr>
        <w:t>X</w:t>
      </w:r>
      <w:r>
        <w:rPr>
          <w:rFonts w:ascii="Times New Roman" w:hAnsi="Times New Roman"/>
          <w:sz w:val="24"/>
          <w:szCs w:val="24"/>
        </w:rPr>
        <w:t xml:space="preserve"> dowóz do Szkoły Podstawowej w Falmierowie</w:t>
      </w:r>
    </w:p>
    <w:p w:rsidR="0088062F" w:rsidRDefault="0088062F" w:rsidP="006F627B">
      <w:pPr>
        <w:pStyle w:val="Akapitzlist"/>
        <w:tabs>
          <w:tab w:val="left" w:pos="3525"/>
        </w:tabs>
        <w:outlineLvl w:val="0"/>
        <w:rPr>
          <w:rFonts w:ascii="Times New Roman" w:hAnsi="Times New Roman"/>
          <w:sz w:val="24"/>
          <w:szCs w:val="24"/>
        </w:rPr>
      </w:pPr>
    </w:p>
    <w:p w:rsidR="0088062F" w:rsidRDefault="0088062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Masłowo – Polinowo – Falmierowo</w:t>
      </w:r>
    </w:p>
    <w:p w:rsidR="0088062F" w:rsidRDefault="0088062F" w:rsidP="0088062F">
      <w:pPr>
        <w:pStyle w:val="Akapitzlist"/>
        <w:tabs>
          <w:tab w:val="left" w:pos="3525"/>
        </w:tabs>
        <w:outlineLvl w:val="0"/>
        <w:rPr>
          <w:rFonts w:ascii="Times New Roman" w:hAnsi="Times New Roman"/>
          <w:sz w:val="24"/>
          <w:szCs w:val="24"/>
        </w:rPr>
      </w:pPr>
      <w:r>
        <w:rPr>
          <w:rFonts w:ascii="Times New Roman" w:hAnsi="Times New Roman"/>
          <w:sz w:val="24"/>
          <w:szCs w:val="24"/>
        </w:rPr>
        <w:t>Na tej trasie należy podać ceny biletów miesięcznych pomiędzy następującymi miejscowościami:</w:t>
      </w:r>
    </w:p>
    <w:p w:rsidR="0088062F" w:rsidRDefault="0088062F" w:rsidP="006F627B">
      <w:pPr>
        <w:pStyle w:val="Akapitzlist"/>
        <w:tabs>
          <w:tab w:val="left" w:pos="3525"/>
        </w:tabs>
        <w:outlineLvl w:val="0"/>
        <w:rPr>
          <w:rFonts w:ascii="Times New Roman" w:hAnsi="Times New Roman"/>
          <w:sz w:val="24"/>
          <w:szCs w:val="24"/>
        </w:rPr>
      </w:pPr>
    </w:p>
    <w:p w:rsidR="0088062F" w:rsidRDefault="0088062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Masłowo – Falmierowo (2 uczniów)</w:t>
      </w:r>
    </w:p>
    <w:p w:rsidR="0088062F" w:rsidRDefault="0088062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Polinowo – Falmierowo (13 uczniów)</w:t>
      </w:r>
    </w:p>
    <w:p w:rsidR="0088062F" w:rsidRDefault="0088062F" w:rsidP="006F627B">
      <w:pPr>
        <w:pStyle w:val="Akapitzlist"/>
        <w:tabs>
          <w:tab w:val="left" w:pos="3525"/>
        </w:tabs>
        <w:outlineLvl w:val="0"/>
        <w:rPr>
          <w:rFonts w:ascii="Times New Roman" w:hAnsi="Times New Roman"/>
          <w:sz w:val="24"/>
          <w:szCs w:val="24"/>
        </w:rPr>
      </w:pPr>
    </w:p>
    <w:p w:rsidR="0088062F" w:rsidRDefault="0088062F" w:rsidP="006F627B">
      <w:pPr>
        <w:pStyle w:val="Akapitzlist"/>
        <w:tabs>
          <w:tab w:val="left" w:pos="3525"/>
        </w:tabs>
        <w:outlineLvl w:val="0"/>
        <w:rPr>
          <w:rFonts w:ascii="Times New Roman" w:hAnsi="Times New Roman"/>
          <w:sz w:val="24"/>
          <w:szCs w:val="24"/>
        </w:rPr>
      </w:pPr>
      <w:r>
        <w:rPr>
          <w:rFonts w:ascii="Times New Roman" w:hAnsi="Times New Roman"/>
          <w:b/>
          <w:sz w:val="24"/>
          <w:szCs w:val="24"/>
          <w:u w:val="single"/>
        </w:rPr>
        <w:t>Trasa X</w:t>
      </w:r>
      <w:r>
        <w:rPr>
          <w:rFonts w:ascii="Times New Roman" w:hAnsi="Times New Roman"/>
          <w:sz w:val="24"/>
          <w:szCs w:val="24"/>
        </w:rPr>
        <w:t xml:space="preserve"> dowóz do Szkoły Podstawowej w Gleśnie i szkoły Podstawowej w Wyrzysku</w:t>
      </w:r>
    </w:p>
    <w:p w:rsidR="0088062F" w:rsidRDefault="0088062F" w:rsidP="006F627B">
      <w:pPr>
        <w:pStyle w:val="Akapitzlist"/>
        <w:tabs>
          <w:tab w:val="left" w:pos="3525"/>
        </w:tabs>
        <w:outlineLvl w:val="0"/>
        <w:rPr>
          <w:rFonts w:ascii="Times New Roman" w:hAnsi="Times New Roman"/>
          <w:sz w:val="24"/>
          <w:szCs w:val="24"/>
        </w:rPr>
      </w:pPr>
    </w:p>
    <w:p w:rsidR="0088062F" w:rsidRDefault="0088062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 xml:space="preserve">Bielawy Nowe – </w:t>
      </w:r>
      <w:proofErr w:type="spellStart"/>
      <w:r>
        <w:rPr>
          <w:rFonts w:ascii="Times New Roman" w:hAnsi="Times New Roman"/>
          <w:sz w:val="24"/>
          <w:szCs w:val="24"/>
        </w:rPr>
        <w:t>Gleszczonek</w:t>
      </w:r>
      <w:proofErr w:type="spellEnd"/>
      <w:r>
        <w:rPr>
          <w:rFonts w:ascii="Times New Roman" w:hAnsi="Times New Roman"/>
          <w:sz w:val="24"/>
          <w:szCs w:val="24"/>
        </w:rPr>
        <w:t xml:space="preserve"> – Glesno – Bagdad – Ruda – Wyrzysk</w:t>
      </w:r>
    </w:p>
    <w:p w:rsidR="0088062F" w:rsidRDefault="0088062F" w:rsidP="006F627B">
      <w:pPr>
        <w:pStyle w:val="Akapitzlist"/>
        <w:tabs>
          <w:tab w:val="left" w:pos="3525"/>
        </w:tabs>
        <w:outlineLvl w:val="0"/>
        <w:rPr>
          <w:rFonts w:ascii="Times New Roman" w:hAnsi="Times New Roman"/>
          <w:sz w:val="24"/>
          <w:szCs w:val="24"/>
        </w:rPr>
      </w:pPr>
    </w:p>
    <w:p w:rsidR="0088062F" w:rsidRDefault="0088062F" w:rsidP="0088062F">
      <w:pPr>
        <w:pStyle w:val="Akapitzlist"/>
        <w:tabs>
          <w:tab w:val="left" w:pos="3525"/>
        </w:tabs>
        <w:outlineLvl w:val="0"/>
        <w:rPr>
          <w:rFonts w:ascii="Times New Roman" w:hAnsi="Times New Roman"/>
          <w:sz w:val="24"/>
          <w:szCs w:val="24"/>
        </w:rPr>
      </w:pPr>
      <w:r>
        <w:rPr>
          <w:rFonts w:ascii="Times New Roman" w:hAnsi="Times New Roman"/>
          <w:sz w:val="24"/>
          <w:szCs w:val="24"/>
        </w:rPr>
        <w:t>Na tej trasie należy podać ceny biletów miesięcznych pomiędzy następującymi miejscowościami:</w:t>
      </w:r>
    </w:p>
    <w:p w:rsidR="0088062F" w:rsidRDefault="0088062F" w:rsidP="006F627B">
      <w:pPr>
        <w:pStyle w:val="Akapitzlist"/>
        <w:tabs>
          <w:tab w:val="left" w:pos="3525"/>
        </w:tabs>
        <w:outlineLvl w:val="0"/>
        <w:rPr>
          <w:rFonts w:ascii="Times New Roman" w:hAnsi="Times New Roman"/>
          <w:sz w:val="24"/>
          <w:szCs w:val="24"/>
        </w:rPr>
      </w:pPr>
    </w:p>
    <w:p w:rsidR="0088062F" w:rsidRDefault="0088062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Bielawy Nowe – Glesno ( 4 uczniów)</w:t>
      </w:r>
    </w:p>
    <w:p w:rsidR="0088062F" w:rsidRDefault="0088062F" w:rsidP="006F627B">
      <w:pPr>
        <w:pStyle w:val="Akapitzlist"/>
        <w:tabs>
          <w:tab w:val="left" w:pos="3525"/>
        </w:tabs>
        <w:outlineLvl w:val="0"/>
        <w:rPr>
          <w:rFonts w:ascii="Times New Roman" w:hAnsi="Times New Roman"/>
          <w:sz w:val="24"/>
          <w:szCs w:val="24"/>
        </w:rPr>
      </w:pPr>
      <w:proofErr w:type="spellStart"/>
      <w:r>
        <w:rPr>
          <w:rFonts w:ascii="Times New Roman" w:hAnsi="Times New Roman"/>
          <w:sz w:val="24"/>
          <w:szCs w:val="24"/>
        </w:rPr>
        <w:lastRenderedPageBreak/>
        <w:t>Gleszczonek</w:t>
      </w:r>
      <w:proofErr w:type="spellEnd"/>
      <w:r>
        <w:rPr>
          <w:rFonts w:ascii="Times New Roman" w:hAnsi="Times New Roman"/>
          <w:sz w:val="24"/>
          <w:szCs w:val="24"/>
        </w:rPr>
        <w:t xml:space="preserve"> – Glesno (1 uczeń)</w:t>
      </w:r>
    </w:p>
    <w:p w:rsidR="00387F51" w:rsidRDefault="00387F51"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Auguścin – Glesno (14 uczniów)</w:t>
      </w:r>
    </w:p>
    <w:p w:rsidR="00387F51" w:rsidRDefault="00387F51"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Bagdad – Glesno (7 uczniów)</w:t>
      </w:r>
    </w:p>
    <w:p w:rsidR="0088062F" w:rsidRDefault="0088062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Bielawy Nowe – Wyrzysk (6 uczniów)</w:t>
      </w:r>
    </w:p>
    <w:p w:rsidR="0088062F" w:rsidRDefault="0088062F" w:rsidP="006F627B">
      <w:pPr>
        <w:pStyle w:val="Akapitzlist"/>
        <w:tabs>
          <w:tab w:val="left" w:pos="3525"/>
        </w:tabs>
        <w:outlineLvl w:val="0"/>
        <w:rPr>
          <w:rFonts w:ascii="Times New Roman" w:hAnsi="Times New Roman"/>
          <w:sz w:val="24"/>
          <w:szCs w:val="24"/>
        </w:rPr>
      </w:pPr>
      <w:proofErr w:type="spellStart"/>
      <w:r>
        <w:rPr>
          <w:rFonts w:ascii="Times New Roman" w:hAnsi="Times New Roman"/>
          <w:sz w:val="24"/>
          <w:szCs w:val="24"/>
        </w:rPr>
        <w:t>Gleszczonek</w:t>
      </w:r>
      <w:proofErr w:type="spellEnd"/>
      <w:r>
        <w:rPr>
          <w:rFonts w:ascii="Times New Roman" w:hAnsi="Times New Roman"/>
          <w:sz w:val="24"/>
          <w:szCs w:val="24"/>
        </w:rPr>
        <w:t xml:space="preserve"> – Wyrzysk (4 uczniów)</w:t>
      </w:r>
    </w:p>
    <w:p w:rsidR="0088062F" w:rsidRDefault="0088062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Glesno – Wyrzysk (2</w:t>
      </w:r>
      <w:r w:rsidR="00EA2B06">
        <w:rPr>
          <w:rFonts w:ascii="Times New Roman" w:hAnsi="Times New Roman"/>
          <w:sz w:val="24"/>
          <w:szCs w:val="24"/>
        </w:rPr>
        <w:t>5</w:t>
      </w:r>
      <w:r>
        <w:rPr>
          <w:rFonts w:ascii="Times New Roman" w:hAnsi="Times New Roman"/>
          <w:sz w:val="24"/>
          <w:szCs w:val="24"/>
        </w:rPr>
        <w:t xml:space="preserve"> uczniów)</w:t>
      </w:r>
    </w:p>
    <w:p w:rsidR="0088062F" w:rsidRDefault="0088062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Bagdad – Wyrzysk (3 uczniów)</w:t>
      </w:r>
    </w:p>
    <w:p w:rsidR="0088062F" w:rsidRDefault="0088062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Ruda – Wyrzysk (10 uczniów)</w:t>
      </w:r>
    </w:p>
    <w:p w:rsidR="004B40E1" w:rsidRDefault="00E6667F" w:rsidP="004B40E1">
      <w:pPr>
        <w:pStyle w:val="Akapitzlist"/>
        <w:tabs>
          <w:tab w:val="left" w:pos="3525"/>
        </w:tabs>
        <w:jc w:val="both"/>
        <w:rPr>
          <w:rFonts w:ascii="Times New Roman" w:hAnsi="Times New Roman"/>
          <w:sz w:val="24"/>
          <w:szCs w:val="24"/>
        </w:rPr>
      </w:pPr>
      <w:r>
        <w:rPr>
          <w:rFonts w:ascii="Times New Roman" w:hAnsi="Times New Roman"/>
          <w:sz w:val="24"/>
          <w:szCs w:val="24"/>
        </w:rPr>
        <w:t>Auguścin – Wyrzysk ( 15 uczniów)</w:t>
      </w:r>
    </w:p>
    <w:p w:rsidR="00E6667F" w:rsidRDefault="00E6667F" w:rsidP="004B40E1">
      <w:pPr>
        <w:pStyle w:val="Akapitzlist"/>
        <w:tabs>
          <w:tab w:val="left" w:pos="3525"/>
        </w:tabs>
        <w:jc w:val="both"/>
        <w:rPr>
          <w:rFonts w:ascii="Times New Roman" w:hAnsi="Times New Roman"/>
          <w:sz w:val="24"/>
          <w:szCs w:val="24"/>
        </w:rPr>
      </w:pPr>
    </w:p>
    <w:p w:rsidR="00E6667F" w:rsidRDefault="00E6667F" w:rsidP="004B40E1">
      <w:pPr>
        <w:pStyle w:val="Akapitzlist"/>
        <w:tabs>
          <w:tab w:val="left" w:pos="3525"/>
        </w:tabs>
        <w:jc w:val="both"/>
        <w:rPr>
          <w:rFonts w:ascii="Times New Roman" w:hAnsi="Times New Roman"/>
          <w:sz w:val="24"/>
          <w:szCs w:val="24"/>
        </w:rPr>
      </w:pPr>
      <w:r>
        <w:rPr>
          <w:rFonts w:ascii="Times New Roman" w:hAnsi="Times New Roman"/>
          <w:b/>
          <w:sz w:val="24"/>
          <w:szCs w:val="24"/>
          <w:u w:val="single"/>
        </w:rPr>
        <w:t>Trasa XI</w:t>
      </w:r>
      <w:r>
        <w:rPr>
          <w:rFonts w:ascii="Times New Roman" w:hAnsi="Times New Roman"/>
          <w:sz w:val="24"/>
          <w:szCs w:val="24"/>
        </w:rPr>
        <w:t xml:space="preserve"> dowóz do </w:t>
      </w:r>
      <w:r w:rsidR="00F35013">
        <w:rPr>
          <w:rFonts w:ascii="Times New Roman" w:hAnsi="Times New Roman"/>
          <w:sz w:val="24"/>
          <w:szCs w:val="24"/>
        </w:rPr>
        <w:t>S</w:t>
      </w:r>
      <w:r>
        <w:rPr>
          <w:rFonts w:ascii="Times New Roman" w:hAnsi="Times New Roman"/>
          <w:sz w:val="24"/>
          <w:szCs w:val="24"/>
        </w:rPr>
        <w:t xml:space="preserve">zkoły </w:t>
      </w:r>
      <w:r w:rsidR="00F35013">
        <w:rPr>
          <w:rFonts w:ascii="Times New Roman" w:hAnsi="Times New Roman"/>
          <w:sz w:val="24"/>
          <w:szCs w:val="24"/>
        </w:rPr>
        <w:t>P</w:t>
      </w:r>
      <w:r>
        <w:rPr>
          <w:rFonts w:ascii="Times New Roman" w:hAnsi="Times New Roman"/>
          <w:sz w:val="24"/>
          <w:szCs w:val="24"/>
        </w:rPr>
        <w:t>odstawowej w Wyrzysku</w:t>
      </w:r>
    </w:p>
    <w:p w:rsidR="00E6667F" w:rsidRDefault="00E6667F" w:rsidP="004B40E1">
      <w:pPr>
        <w:pStyle w:val="Akapitzlist"/>
        <w:tabs>
          <w:tab w:val="left" w:pos="3525"/>
        </w:tabs>
        <w:jc w:val="both"/>
        <w:rPr>
          <w:rFonts w:ascii="Times New Roman" w:hAnsi="Times New Roman"/>
          <w:sz w:val="24"/>
          <w:szCs w:val="24"/>
        </w:rPr>
      </w:pPr>
    </w:p>
    <w:p w:rsidR="00E6667F" w:rsidRDefault="00E6667F" w:rsidP="004B40E1">
      <w:pPr>
        <w:pStyle w:val="Akapitzlist"/>
        <w:tabs>
          <w:tab w:val="left" w:pos="3525"/>
        </w:tabs>
        <w:jc w:val="both"/>
        <w:rPr>
          <w:rFonts w:ascii="Times New Roman" w:hAnsi="Times New Roman"/>
          <w:sz w:val="24"/>
          <w:szCs w:val="24"/>
        </w:rPr>
      </w:pPr>
      <w:r>
        <w:rPr>
          <w:rFonts w:ascii="Times New Roman" w:hAnsi="Times New Roman"/>
          <w:sz w:val="24"/>
          <w:szCs w:val="24"/>
        </w:rPr>
        <w:t>Polanowo – Karolewo – Wyrzysk</w:t>
      </w:r>
    </w:p>
    <w:p w:rsidR="00E6667F" w:rsidRDefault="00E6667F" w:rsidP="004B40E1">
      <w:pPr>
        <w:pStyle w:val="Akapitzlist"/>
        <w:tabs>
          <w:tab w:val="left" w:pos="3525"/>
        </w:tabs>
        <w:jc w:val="both"/>
        <w:rPr>
          <w:rFonts w:ascii="Times New Roman" w:hAnsi="Times New Roman"/>
          <w:sz w:val="24"/>
          <w:szCs w:val="24"/>
        </w:rPr>
      </w:pPr>
    </w:p>
    <w:p w:rsidR="00E6667F" w:rsidRDefault="00E6667F" w:rsidP="00E6667F">
      <w:pPr>
        <w:pStyle w:val="Akapitzlist"/>
        <w:tabs>
          <w:tab w:val="left" w:pos="3525"/>
        </w:tabs>
        <w:outlineLvl w:val="0"/>
        <w:rPr>
          <w:rFonts w:ascii="Times New Roman" w:hAnsi="Times New Roman"/>
          <w:sz w:val="24"/>
          <w:szCs w:val="24"/>
        </w:rPr>
      </w:pPr>
      <w:r>
        <w:rPr>
          <w:rFonts w:ascii="Times New Roman" w:hAnsi="Times New Roman"/>
          <w:sz w:val="24"/>
          <w:szCs w:val="24"/>
        </w:rPr>
        <w:t>Na tej trasie należy podać ceny biletów miesięcznych pomiędzy następującymi miejscowościami:</w:t>
      </w:r>
    </w:p>
    <w:p w:rsidR="00E6667F" w:rsidRDefault="00E6667F" w:rsidP="004B40E1">
      <w:pPr>
        <w:pStyle w:val="Akapitzlist"/>
        <w:tabs>
          <w:tab w:val="left" w:pos="3525"/>
        </w:tabs>
        <w:jc w:val="both"/>
        <w:rPr>
          <w:rFonts w:ascii="Times New Roman" w:hAnsi="Times New Roman"/>
          <w:sz w:val="24"/>
          <w:szCs w:val="24"/>
        </w:rPr>
      </w:pPr>
    </w:p>
    <w:p w:rsidR="00E6667F" w:rsidRDefault="00E6667F" w:rsidP="004B40E1">
      <w:pPr>
        <w:pStyle w:val="Akapitzlist"/>
        <w:tabs>
          <w:tab w:val="left" w:pos="3525"/>
        </w:tabs>
        <w:jc w:val="both"/>
        <w:rPr>
          <w:rFonts w:ascii="Times New Roman" w:hAnsi="Times New Roman"/>
          <w:sz w:val="24"/>
          <w:szCs w:val="24"/>
        </w:rPr>
      </w:pPr>
      <w:r>
        <w:rPr>
          <w:rFonts w:ascii="Times New Roman" w:hAnsi="Times New Roman"/>
          <w:sz w:val="24"/>
          <w:szCs w:val="24"/>
        </w:rPr>
        <w:t>Polanowo – Wyrzysk (19 uczniów)</w:t>
      </w:r>
    </w:p>
    <w:p w:rsidR="00E6667F" w:rsidRPr="00E6667F" w:rsidRDefault="00E6667F" w:rsidP="004B40E1">
      <w:pPr>
        <w:pStyle w:val="Akapitzlist"/>
        <w:tabs>
          <w:tab w:val="left" w:pos="3525"/>
        </w:tabs>
        <w:jc w:val="both"/>
        <w:rPr>
          <w:rFonts w:ascii="Times New Roman" w:hAnsi="Times New Roman"/>
          <w:sz w:val="24"/>
          <w:szCs w:val="24"/>
        </w:rPr>
      </w:pPr>
      <w:r>
        <w:rPr>
          <w:rFonts w:ascii="Times New Roman" w:hAnsi="Times New Roman"/>
          <w:sz w:val="24"/>
          <w:szCs w:val="24"/>
        </w:rPr>
        <w:t>Karolewo – Wyrzysk (6 uczniów)</w:t>
      </w:r>
    </w:p>
    <w:p w:rsidR="00E6667F" w:rsidRDefault="00E6667F" w:rsidP="004B40E1">
      <w:pPr>
        <w:pStyle w:val="Akapitzlist"/>
        <w:tabs>
          <w:tab w:val="left" w:pos="3525"/>
        </w:tabs>
        <w:jc w:val="both"/>
        <w:rPr>
          <w:rFonts w:ascii="Times New Roman" w:hAnsi="Times New Roman"/>
          <w:b/>
          <w:sz w:val="24"/>
          <w:szCs w:val="24"/>
          <w:u w:val="single"/>
        </w:rPr>
      </w:pPr>
    </w:p>
    <w:p w:rsidR="00F14A4A" w:rsidRDefault="005302A2" w:rsidP="003C6A99">
      <w:pPr>
        <w:pStyle w:val="Akapitzlist"/>
        <w:numPr>
          <w:ilvl w:val="1"/>
          <w:numId w:val="4"/>
        </w:numPr>
        <w:tabs>
          <w:tab w:val="left" w:pos="3525"/>
        </w:tabs>
        <w:jc w:val="both"/>
        <w:rPr>
          <w:rFonts w:ascii="Times New Roman" w:hAnsi="Times New Roman"/>
          <w:sz w:val="24"/>
          <w:szCs w:val="24"/>
        </w:rPr>
      </w:pPr>
      <w:r>
        <w:rPr>
          <w:rFonts w:ascii="Times New Roman" w:hAnsi="Times New Roman"/>
          <w:sz w:val="24"/>
          <w:szCs w:val="24"/>
        </w:rPr>
        <w:t xml:space="preserve"> </w:t>
      </w:r>
      <w:r w:rsidR="0049682D">
        <w:rPr>
          <w:rFonts w:ascii="Times New Roman" w:hAnsi="Times New Roman"/>
          <w:sz w:val="24"/>
          <w:szCs w:val="24"/>
        </w:rPr>
        <w:t>Placówki oświatowe, do których odbywa się dowóz będą rozpoczynać zajęcia o godzinie 8</w:t>
      </w:r>
      <w:r w:rsidR="00F14A4A">
        <w:rPr>
          <w:rFonts w:ascii="Times New Roman" w:hAnsi="Times New Roman"/>
          <w:sz w:val="24"/>
          <w:szCs w:val="24"/>
        </w:rPr>
        <w:t>:00</w:t>
      </w:r>
    </w:p>
    <w:p w:rsidR="00F14A4A" w:rsidRDefault="00F14A4A" w:rsidP="00F14A4A">
      <w:pPr>
        <w:pStyle w:val="Akapitzlist"/>
        <w:tabs>
          <w:tab w:val="left" w:pos="3525"/>
        </w:tabs>
        <w:jc w:val="both"/>
        <w:rPr>
          <w:rFonts w:ascii="Times New Roman" w:hAnsi="Times New Roman"/>
          <w:sz w:val="24"/>
          <w:szCs w:val="24"/>
        </w:rPr>
      </w:pPr>
      <w:r>
        <w:rPr>
          <w:rFonts w:ascii="Times New Roman" w:hAnsi="Times New Roman"/>
          <w:sz w:val="24"/>
          <w:szCs w:val="24"/>
        </w:rPr>
        <w:t>Graniczna godzina zakończenia zajęć to:</w:t>
      </w:r>
    </w:p>
    <w:p w:rsidR="00F14A4A" w:rsidRDefault="00F14A4A" w:rsidP="003C6A99">
      <w:pPr>
        <w:pStyle w:val="Akapitzlist"/>
        <w:numPr>
          <w:ilvl w:val="0"/>
          <w:numId w:val="8"/>
        </w:numPr>
        <w:tabs>
          <w:tab w:val="left" w:pos="3525"/>
        </w:tabs>
        <w:jc w:val="both"/>
        <w:rPr>
          <w:rFonts w:ascii="Times New Roman" w:hAnsi="Times New Roman"/>
          <w:sz w:val="24"/>
          <w:szCs w:val="24"/>
        </w:rPr>
      </w:pPr>
      <w:r>
        <w:rPr>
          <w:rFonts w:ascii="Times New Roman" w:hAnsi="Times New Roman"/>
          <w:sz w:val="24"/>
          <w:szCs w:val="24"/>
        </w:rPr>
        <w:t>w Szkole Podstawowej w Wyrzysku – kurs I</w:t>
      </w:r>
      <w:r w:rsidR="00870AB9">
        <w:rPr>
          <w:rFonts w:ascii="Times New Roman" w:hAnsi="Times New Roman"/>
          <w:sz w:val="24"/>
          <w:szCs w:val="24"/>
        </w:rPr>
        <w:t xml:space="preserve"> 13:00, II 14:00, III 15:00 </w:t>
      </w:r>
    </w:p>
    <w:p w:rsidR="00F14A4A" w:rsidRDefault="00F14A4A" w:rsidP="003C6A99">
      <w:pPr>
        <w:pStyle w:val="Akapitzlist"/>
        <w:numPr>
          <w:ilvl w:val="0"/>
          <w:numId w:val="8"/>
        </w:numPr>
        <w:tabs>
          <w:tab w:val="left" w:pos="3525"/>
        </w:tabs>
        <w:jc w:val="both"/>
        <w:rPr>
          <w:rFonts w:ascii="Times New Roman" w:hAnsi="Times New Roman"/>
          <w:sz w:val="24"/>
          <w:szCs w:val="24"/>
        </w:rPr>
      </w:pPr>
      <w:r>
        <w:rPr>
          <w:rFonts w:ascii="Times New Roman" w:hAnsi="Times New Roman"/>
          <w:sz w:val="24"/>
          <w:szCs w:val="24"/>
        </w:rPr>
        <w:t>w Szkole Podstawowej w Gleśnie –</w:t>
      </w:r>
      <w:r w:rsidR="00870AB9">
        <w:rPr>
          <w:rFonts w:ascii="Times New Roman" w:hAnsi="Times New Roman"/>
          <w:sz w:val="24"/>
          <w:szCs w:val="24"/>
        </w:rPr>
        <w:t xml:space="preserve"> kurs I 13:30 II 14:30</w:t>
      </w:r>
    </w:p>
    <w:p w:rsidR="00F14A4A" w:rsidRDefault="00F14A4A" w:rsidP="003C6A99">
      <w:pPr>
        <w:pStyle w:val="Akapitzlist"/>
        <w:numPr>
          <w:ilvl w:val="0"/>
          <w:numId w:val="8"/>
        </w:numPr>
        <w:tabs>
          <w:tab w:val="left" w:pos="3525"/>
        </w:tabs>
        <w:jc w:val="both"/>
        <w:rPr>
          <w:rFonts w:ascii="Times New Roman" w:hAnsi="Times New Roman"/>
          <w:sz w:val="24"/>
          <w:szCs w:val="24"/>
        </w:rPr>
      </w:pPr>
      <w:r>
        <w:rPr>
          <w:rFonts w:ascii="Times New Roman" w:hAnsi="Times New Roman"/>
          <w:sz w:val="24"/>
          <w:szCs w:val="24"/>
        </w:rPr>
        <w:t>w Szkole Podstawowej w Osieku n/Not. – kurs I</w:t>
      </w:r>
      <w:r w:rsidR="00870AB9">
        <w:rPr>
          <w:rFonts w:ascii="Times New Roman" w:hAnsi="Times New Roman"/>
          <w:sz w:val="24"/>
          <w:szCs w:val="24"/>
        </w:rPr>
        <w:t xml:space="preserve"> 12:45, II 14:45, III 16:00</w:t>
      </w:r>
    </w:p>
    <w:p w:rsidR="00F14A4A" w:rsidRDefault="00F14A4A" w:rsidP="003C6A99">
      <w:pPr>
        <w:pStyle w:val="Akapitzlist"/>
        <w:numPr>
          <w:ilvl w:val="0"/>
          <w:numId w:val="8"/>
        </w:numPr>
        <w:tabs>
          <w:tab w:val="left" w:pos="3525"/>
        </w:tabs>
        <w:jc w:val="both"/>
        <w:rPr>
          <w:rFonts w:ascii="Times New Roman" w:hAnsi="Times New Roman"/>
          <w:sz w:val="24"/>
          <w:szCs w:val="24"/>
        </w:rPr>
      </w:pPr>
      <w:r>
        <w:rPr>
          <w:rFonts w:ascii="Times New Roman" w:hAnsi="Times New Roman"/>
          <w:sz w:val="24"/>
          <w:szCs w:val="24"/>
        </w:rPr>
        <w:t>w Szkole Podstawowej w Falmierowie – kurs I</w:t>
      </w:r>
      <w:r w:rsidR="00870AB9">
        <w:rPr>
          <w:rFonts w:ascii="Times New Roman" w:hAnsi="Times New Roman"/>
          <w:sz w:val="24"/>
          <w:szCs w:val="24"/>
        </w:rPr>
        <w:t xml:space="preserve"> 13:20, II 15:20</w:t>
      </w:r>
    </w:p>
    <w:p w:rsidR="00F14A4A" w:rsidRDefault="00F14A4A" w:rsidP="003C6A99">
      <w:pPr>
        <w:pStyle w:val="Akapitzlist"/>
        <w:numPr>
          <w:ilvl w:val="0"/>
          <w:numId w:val="8"/>
        </w:numPr>
        <w:tabs>
          <w:tab w:val="left" w:pos="3525"/>
        </w:tabs>
        <w:jc w:val="both"/>
        <w:rPr>
          <w:rFonts w:ascii="Times New Roman" w:hAnsi="Times New Roman"/>
          <w:sz w:val="24"/>
          <w:szCs w:val="24"/>
        </w:rPr>
      </w:pPr>
      <w:r>
        <w:rPr>
          <w:rFonts w:ascii="Times New Roman" w:hAnsi="Times New Roman"/>
          <w:sz w:val="24"/>
          <w:szCs w:val="24"/>
        </w:rPr>
        <w:t xml:space="preserve">w Szkole Podstawowej w </w:t>
      </w:r>
      <w:proofErr w:type="spellStart"/>
      <w:r>
        <w:rPr>
          <w:rFonts w:ascii="Times New Roman" w:hAnsi="Times New Roman"/>
          <w:sz w:val="24"/>
          <w:szCs w:val="24"/>
        </w:rPr>
        <w:t>Kosztowie</w:t>
      </w:r>
      <w:proofErr w:type="spellEnd"/>
      <w:r>
        <w:rPr>
          <w:rFonts w:ascii="Times New Roman" w:hAnsi="Times New Roman"/>
          <w:sz w:val="24"/>
          <w:szCs w:val="24"/>
        </w:rPr>
        <w:t xml:space="preserve"> – kurs I</w:t>
      </w:r>
      <w:r w:rsidR="00870AB9">
        <w:rPr>
          <w:rFonts w:ascii="Times New Roman" w:hAnsi="Times New Roman"/>
          <w:sz w:val="24"/>
          <w:szCs w:val="24"/>
        </w:rPr>
        <w:t xml:space="preserve"> 13:40, II 14:35,  III 15:30</w:t>
      </w:r>
    </w:p>
    <w:p w:rsidR="00F14A4A" w:rsidRDefault="00F14A4A" w:rsidP="003C6A99">
      <w:pPr>
        <w:pStyle w:val="Akapitzlist"/>
        <w:numPr>
          <w:ilvl w:val="0"/>
          <w:numId w:val="8"/>
        </w:numPr>
        <w:tabs>
          <w:tab w:val="left" w:pos="3525"/>
        </w:tabs>
        <w:jc w:val="both"/>
        <w:rPr>
          <w:rFonts w:ascii="Times New Roman" w:hAnsi="Times New Roman"/>
          <w:sz w:val="24"/>
          <w:szCs w:val="24"/>
        </w:rPr>
      </w:pPr>
      <w:r>
        <w:rPr>
          <w:rFonts w:ascii="Times New Roman" w:hAnsi="Times New Roman"/>
          <w:sz w:val="24"/>
          <w:szCs w:val="24"/>
        </w:rPr>
        <w:t>w Publicznym Przedszkolu w Wyrzysku –</w:t>
      </w:r>
      <w:r w:rsidR="00870AB9">
        <w:rPr>
          <w:rFonts w:ascii="Times New Roman" w:hAnsi="Times New Roman"/>
          <w:sz w:val="24"/>
          <w:szCs w:val="24"/>
        </w:rPr>
        <w:t xml:space="preserve"> kurs I 13:00, II 15:00</w:t>
      </w:r>
    </w:p>
    <w:p w:rsidR="005302A2" w:rsidRDefault="00DA6726" w:rsidP="003C6A99">
      <w:pPr>
        <w:pStyle w:val="Akapitzlist"/>
        <w:numPr>
          <w:ilvl w:val="1"/>
          <w:numId w:val="4"/>
        </w:numPr>
        <w:tabs>
          <w:tab w:val="left" w:pos="3525"/>
        </w:tabs>
        <w:jc w:val="both"/>
        <w:rPr>
          <w:rFonts w:ascii="Times New Roman" w:hAnsi="Times New Roman"/>
          <w:sz w:val="24"/>
          <w:szCs w:val="24"/>
        </w:rPr>
      </w:pPr>
      <w:r>
        <w:rPr>
          <w:rFonts w:ascii="Times New Roman" w:hAnsi="Times New Roman"/>
          <w:sz w:val="24"/>
          <w:szCs w:val="24"/>
        </w:rPr>
        <w:t xml:space="preserve"> Zamawiający informuje:</w:t>
      </w:r>
    </w:p>
    <w:p w:rsidR="004A0683" w:rsidRDefault="004A0683" w:rsidP="003C6A99">
      <w:pPr>
        <w:pStyle w:val="Akapitzlist"/>
        <w:numPr>
          <w:ilvl w:val="1"/>
          <w:numId w:val="4"/>
        </w:numPr>
        <w:tabs>
          <w:tab w:val="left" w:pos="3525"/>
        </w:tabs>
        <w:jc w:val="both"/>
        <w:rPr>
          <w:rFonts w:ascii="Times New Roman" w:hAnsi="Times New Roman"/>
          <w:sz w:val="24"/>
          <w:szCs w:val="24"/>
        </w:rPr>
      </w:pPr>
      <w:r>
        <w:rPr>
          <w:rFonts w:ascii="Times New Roman" w:hAnsi="Times New Roman"/>
          <w:sz w:val="24"/>
          <w:szCs w:val="24"/>
        </w:rPr>
        <w:t xml:space="preserve"> W trakcie przewozu dzieci będą pod opieką opiekuna wyznaczonego przez Zamawiającego</w:t>
      </w:r>
    </w:p>
    <w:p w:rsidR="00DA6726" w:rsidRDefault="00521C4D" w:rsidP="003C6A99">
      <w:pPr>
        <w:pStyle w:val="Akapitzlist"/>
        <w:numPr>
          <w:ilvl w:val="1"/>
          <w:numId w:val="4"/>
        </w:numPr>
        <w:tabs>
          <w:tab w:val="left" w:pos="3525"/>
        </w:tabs>
        <w:jc w:val="both"/>
        <w:rPr>
          <w:rFonts w:ascii="Times New Roman" w:hAnsi="Times New Roman"/>
          <w:sz w:val="24"/>
          <w:szCs w:val="24"/>
        </w:rPr>
      </w:pPr>
      <w:r>
        <w:rPr>
          <w:rFonts w:ascii="Times New Roman" w:hAnsi="Times New Roman"/>
          <w:sz w:val="24"/>
          <w:szCs w:val="24"/>
        </w:rPr>
        <w:t xml:space="preserve"> Liczba uczniów dojeżdżających na poszczególnych trasach jest liczbą, która może ulec zmianie w trakcie trwania umowy ( np. w przypadkach rezygnacji ucznia z kształcenia w danej placówce, długotrwałej choroby, zdarzeń losowych). Podane liczby uczniów są liczbami aktualnymi na dzień ogłoszenia o zamówieniu. W sytuacji zmniejszenia liczby uczniów dojeżdżających Wykonawca nie będzie wnosił żadnych roszczeń z tego tytułu. Różnica liczbowa w ilości biletów nie może być większa niż 10.</w:t>
      </w:r>
    </w:p>
    <w:p w:rsidR="00521C4D" w:rsidRDefault="00521C4D" w:rsidP="003C6A99">
      <w:pPr>
        <w:pStyle w:val="Akapitzlist"/>
        <w:numPr>
          <w:ilvl w:val="1"/>
          <w:numId w:val="4"/>
        </w:numPr>
        <w:tabs>
          <w:tab w:val="left" w:pos="3525"/>
        </w:tabs>
        <w:jc w:val="both"/>
        <w:rPr>
          <w:rFonts w:ascii="Times New Roman" w:hAnsi="Times New Roman"/>
          <w:sz w:val="24"/>
          <w:szCs w:val="24"/>
        </w:rPr>
      </w:pPr>
      <w:r w:rsidRPr="00521C4D">
        <w:rPr>
          <w:rFonts w:ascii="Times New Roman" w:hAnsi="Times New Roman"/>
          <w:sz w:val="24"/>
          <w:szCs w:val="24"/>
        </w:rPr>
        <w:t xml:space="preserve"> Informacja o nieskorzystaniu przez dziecko/ucznia z przewozu (nieobecności dziecka/ucznia) zostanie przekazana Wykonawcy przez Zamawiającego drogą pisemną lub mailową. </w:t>
      </w:r>
    </w:p>
    <w:p w:rsidR="00F41790" w:rsidRDefault="00AF1A87" w:rsidP="003C6A99">
      <w:pPr>
        <w:pStyle w:val="Akapitzlist"/>
        <w:numPr>
          <w:ilvl w:val="1"/>
          <w:numId w:val="4"/>
        </w:numPr>
        <w:rPr>
          <w:rFonts w:ascii="Times New Roman" w:hAnsi="Times New Roman"/>
          <w:sz w:val="24"/>
          <w:szCs w:val="24"/>
        </w:rPr>
      </w:pPr>
      <w:r>
        <w:rPr>
          <w:rFonts w:ascii="Times New Roman" w:hAnsi="Times New Roman"/>
          <w:sz w:val="24"/>
          <w:szCs w:val="24"/>
        </w:rPr>
        <w:t xml:space="preserve">Miejsca wsiadania i wysiadania uczniów z autobusu </w:t>
      </w:r>
      <w:r w:rsidR="00B90015">
        <w:rPr>
          <w:rFonts w:ascii="Times New Roman" w:hAnsi="Times New Roman"/>
          <w:sz w:val="24"/>
          <w:szCs w:val="24"/>
        </w:rPr>
        <w:t>będą</w:t>
      </w:r>
      <w:r>
        <w:rPr>
          <w:rFonts w:ascii="Times New Roman" w:hAnsi="Times New Roman"/>
          <w:sz w:val="24"/>
          <w:szCs w:val="24"/>
        </w:rPr>
        <w:t xml:space="preserve"> wyznaczone przez Zamawiającego i znajdują się w bezpośrednim sąsiedztwie szkó</w:t>
      </w:r>
      <w:r w:rsidR="00556D00">
        <w:rPr>
          <w:rFonts w:ascii="Times New Roman" w:hAnsi="Times New Roman"/>
          <w:sz w:val="24"/>
          <w:szCs w:val="24"/>
        </w:rPr>
        <w:t>ł</w:t>
      </w:r>
      <w:r>
        <w:rPr>
          <w:rFonts w:ascii="Times New Roman" w:hAnsi="Times New Roman"/>
          <w:sz w:val="24"/>
          <w:szCs w:val="24"/>
        </w:rPr>
        <w:t>.</w:t>
      </w:r>
    </w:p>
    <w:p w:rsidR="00AF1A87" w:rsidRDefault="00AF1A87" w:rsidP="003C6A99">
      <w:pPr>
        <w:pStyle w:val="Akapitzlist"/>
        <w:numPr>
          <w:ilvl w:val="1"/>
          <w:numId w:val="4"/>
        </w:numPr>
        <w:rPr>
          <w:rFonts w:ascii="Times New Roman" w:hAnsi="Times New Roman"/>
          <w:sz w:val="24"/>
          <w:szCs w:val="24"/>
        </w:rPr>
      </w:pPr>
      <w:r>
        <w:rPr>
          <w:rFonts w:ascii="Times New Roman" w:hAnsi="Times New Roman"/>
          <w:sz w:val="24"/>
          <w:szCs w:val="24"/>
        </w:rPr>
        <w:lastRenderedPageBreak/>
        <w:t xml:space="preserve"> Przyjazd uczniów do szkoły nie może być wcześniejszy niż </w:t>
      </w:r>
      <w:r w:rsidR="00556D00">
        <w:rPr>
          <w:rFonts w:ascii="Times New Roman" w:hAnsi="Times New Roman"/>
          <w:sz w:val="24"/>
          <w:szCs w:val="24"/>
        </w:rPr>
        <w:t>45</w:t>
      </w:r>
      <w:r>
        <w:rPr>
          <w:rFonts w:ascii="Times New Roman" w:hAnsi="Times New Roman"/>
          <w:sz w:val="24"/>
          <w:szCs w:val="24"/>
        </w:rPr>
        <w:t xml:space="preserve"> minut przed rozpoczęciem </w:t>
      </w:r>
      <w:r w:rsidR="006448A9">
        <w:rPr>
          <w:rFonts w:ascii="Times New Roman" w:hAnsi="Times New Roman"/>
          <w:sz w:val="24"/>
          <w:szCs w:val="24"/>
        </w:rPr>
        <w:t>lekcji w danej szkole.</w:t>
      </w:r>
    </w:p>
    <w:p w:rsidR="006448A9" w:rsidRDefault="006448A9" w:rsidP="00783FDA">
      <w:pPr>
        <w:pStyle w:val="Akapitzlist"/>
        <w:numPr>
          <w:ilvl w:val="1"/>
          <w:numId w:val="1"/>
        </w:numPr>
        <w:ind w:left="720"/>
        <w:jc w:val="both"/>
        <w:rPr>
          <w:rFonts w:ascii="Times New Roman" w:hAnsi="Times New Roman"/>
          <w:sz w:val="24"/>
          <w:szCs w:val="24"/>
        </w:rPr>
      </w:pPr>
      <w:r>
        <w:rPr>
          <w:rFonts w:ascii="Times New Roman" w:hAnsi="Times New Roman"/>
          <w:sz w:val="24"/>
          <w:szCs w:val="24"/>
        </w:rPr>
        <w:t xml:space="preserve">. Wykonawca jest zobowiązany dostosować do zamówienia odpowiednią liczbę środków transportu w celu realizacji przewozów zgodnie z rozkładem jazdy i ilością </w:t>
      </w:r>
      <w:r w:rsidR="004B40E1">
        <w:rPr>
          <w:rFonts w:ascii="Times New Roman" w:hAnsi="Times New Roman"/>
          <w:sz w:val="24"/>
          <w:szCs w:val="24"/>
        </w:rPr>
        <w:t>zakupionych biletów miesięcznych. Wykonawca zamówienia musi zapewnić odpowiednią liczbę miejsc siedzących w autobusach dla przewożonych uczniów.</w:t>
      </w:r>
    </w:p>
    <w:p w:rsidR="004B40E1" w:rsidRDefault="00433F3F" w:rsidP="00783FDA">
      <w:pPr>
        <w:pStyle w:val="Akapitzlist"/>
        <w:numPr>
          <w:ilvl w:val="1"/>
          <w:numId w:val="1"/>
        </w:numPr>
        <w:ind w:left="720"/>
        <w:jc w:val="both"/>
        <w:rPr>
          <w:rFonts w:ascii="Times New Roman" w:hAnsi="Times New Roman"/>
          <w:sz w:val="24"/>
          <w:szCs w:val="24"/>
        </w:rPr>
      </w:pPr>
      <w:r>
        <w:rPr>
          <w:rFonts w:ascii="Times New Roman" w:hAnsi="Times New Roman"/>
          <w:sz w:val="24"/>
          <w:szCs w:val="24"/>
        </w:rPr>
        <w:t>.</w:t>
      </w:r>
      <w:r w:rsidR="004B40E1">
        <w:rPr>
          <w:rFonts w:ascii="Times New Roman" w:hAnsi="Times New Roman"/>
          <w:sz w:val="24"/>
          <w:szCs w:val="24"/>
        </w:rPr>
        <w:t xml:space="preserve"> </w:t>
      </w:r>
      <w:r w:rsidR="00954A3E">
        <w:rPr>
          <w:rFonts w:ascii="Times New Roman" w:hAnsi="Times New Roman"/>
          <w:sz w:val="24"/>
          <w:szCs w:val="24"/>
        </w:rPr>
        <w:t>W ramach linii komunikacyjnych i kursów według rozkładów utworzonych wg niniejszej specyfikacji, poza niniejszym zleceniem, Wykonawca może świadczyć odpłatne usługi transportowe na rzecz innych osób w ramach opłat biletowych, z zastrzeżeniem</w:t>
      </w:r>
      <w:r w:rsidR="000A1BDE">
        <w:rPr>
          <w:rFonts w:ascii="Times New Roman" w:hAnsi="Times New Roman"/>
          <w:sz w:val="24"/>
          <w:szCs w:val="24"/>
        </w:rPr>
        <w:t>,</w:t>
      </w:r>
      <w:r w:rsidR="00954A3E">
        <w:rPr>
          <w:rFonts w:ascii="Times New Roman" w:hAnsi="Times New Roman"/>
          <w:sz w:val="24"/>
          <w:szCs w:val="24"/>
        </w:rPr>
        <w:t xml:space="preserve"> </w:t>
      </w:r>
      <w:r w:rsidR="000A1BDE">
        <w:rPr>
          <w:rFonts w:ascii="Times New Roman" w:hAnsi="Times New Roman"/>
          <w:sz w:val="24"/>
          <w:szCs w:val="24"/>
        </w:rPr>
        <w:t>i</w:t>
      </w:r>
      <w:r w:rsidR="00954A3E">
        <w:rPr>
          <w:rFonts w:ascii="Times New Roman" w:hAnsi="Times New Roman"/>
          <w:sz w:val="24"/>
          <w:szCs w:val="24"/>
        </w:rPr>
        <w:t xml:space="preserve">ż musi przede wszystkim zapewnić transport uczniom i opiekunom w ramach zawartej umowy. </w:t>
      </w:r>
      <w:r w:rsidR="000A1BDE">
        <w:rPr>
          <w:rFonts w:ascii="Times New Roman" w:hAnsi="Times New Roman"/>
          <w:b/>
          <w:sz w:val="24"/>
          <w:szCs w:val="24"/>
        </w:rPr>
        <w:t>Uczniowie bezwzględnie muszą mieć zapewnione miejsca siedzące.</w:t>
      </w:r>
    </w:p>
    <w:p w:rsidR="000A1BDE" w:rsidRDefault="00433F3F" w:rsidP="00783FDA">
      <w:pPr>
        <w:pStyle w:val="Akapitzlist"/>
        <w:numPr>
          <w:ilvl w:val="1"/>
          <w:numId w:val="1"/>
        </w:numPr>
        <w:ind w:left="720"/>
        <w:jc w:val="both"/>
        <w:rPr>
          <w:rFonts w:ascii="Times New Roman" w:hAnsi="Times New Roman"/>
          <w:sz w:val="24"/>
          <w:szCs w:val="24"/>
        </w:rPr>
      </w:pPr>
      <w:r>
        <w:rPr>
          <w:rFonts w:ascii="Times New Roman" w:hAnsi="Times New Roman"/>
          <w:sz w:val="24"/>
          <w:szCs w:val="24"/>
        </w:rPr>
        <w:t>.</w:t>
      </w:r>
      <w:r w:rsidR="000A1BDE">
        <w:rPr>
          <w:rFonts w:ascii="Times New Roman" w:hAnsi="Times New Roman"/>
          <w:sz w:val="24"/>
          <w:szCs w:val="24"/>
        </w:rPr>
        <w:t xml:space="preserve"> Wykonawca zobowiązuje się do świadczenia usługi przewozowej pojazdami sprawnymi technicznie, zapewniającymi bezpieczeństwo uczniów i spełniającymi wymagania szczegółowe jak dla pojazdów do przewozu dzieci i młodzieży szkolnej oraz posiadać wymagane dokumenty potwierdzające kwalifikacje kierowcy i właściwy stan techniczny pojazdów, zgodnie z przepisami ustawy z dnia 6 września 2001r. o transporcie drogowym (Dz. U. z 2019r. poz. 58 z </w:t>
      </w:r>
      <w:proofErr w:type="spellStart"/>
      <w:r w:rsidR="000A1BDE">
        <w:rPr>
          <w:rFonts w:ascii="Times New Roman" w:hAnsi="Times New Roman"/>
          <w:sz w:val="24"/>
          <w:szCs w:val="24"/>
        </w:rPr>
        <w:t>póżn</w:t>
      </w:r>
      <w:proofErr w:type="spellEnd"/>
      <w:r w:rsidR="000A1BDE">
        <w:rPr>
          <w:rFonts w:ascii="Times New Roman" w:hAnsi="Times New Roman"/>
          <w:sz w:val="24"/>
          <w:szCs w:val="24"/>
        </w:rPr>
        <w:t>. zm.).</w:t>
      </w:r>
    </w:p>
    <w:p w:rsidR="00FA582B" w:rsidRDefault="00FA582B" w:rsidP="00783FDA">
      <w:pPr>
        <w:pStyle w:val="Akapitzlist"/>
        <w:numPr>
          <w:ilvl w:val="1"/>
          <w:numId w:val="1"/>
        </w:numPr>
        <w:ind w:left="720"/>
        <w:jc w:val="both"/>
        <w:rPr>
          <w:rFonts w:ascii="Times New Roman" w:hAnsi="Times New Roman"/>
          <w:sz w:val="24"/>
          <w:szCs w:val="24"/>
        </w:rPr>
      </w:pPr>
      <w:r>
        <w:rPr>
          <w:rFonts w:ascii="Times New Roman" w:hAnsi="Times New Roman"/>
          <w:sz w:val="24"/>
          <w:szCs w:val="24"/>
        </w:rPr>
        <w:t xml:space="preserve"> </w:t>
      </w:r>
      <w:r w:rsidR="00433F3F">
        <w:rPr>
          <w:rFonts w:ascii="Times New Roman" w:hAnsi="Times New Roman"/>
          <w:sz w:val="24"/>
          <w:szCs w:val="24"/>
        </w:rPr>
        <w:t>.</w:t>
      </w:r>
      <w:r w:rsidR="00602629">
        <w:rPr>
          <w:rFonts w:ascii="Times New Roman" w:hAnsi="Times New Roman"/>
          <w:sz w:val="24"/>
          <w:szCs w:val="24"/>
        </w:rPr>
        <w:t xml:space="preserve">Wykonawca zobowiązuje się do posiadania przez cały okres realizacji zamówienia ważnego ubezpieczenia od odpowiedzialności cywilnej i NW obligatoryjnego przy zarobkowych przewozach pasażerskich autobusami, jak również posiadania i aktualizacji wszelkiego rodzaju uprawnień, zezwoleń, licencji i badań technicznych pojazdów, wymaganych przy wykonaniu tego rodzaju przewozów. </w:t>
      </w:r>
    </w:p>
    <w:p w:rsidR="004C4088" w:rsidRDefault="00433F3F" w:rsidP="00783FDA">
      <w:pPr>
        <w:pStyle w:val="Akapitzlist"/>
        <w:numPr>
          <w:ilvl w:val="1"/>
          <w:numId w:val="1"/>
        </w:numPr>
        <w:ind w:left="720"/>
        <w:jc w:val="both"/>
        <w:rPr>
          <w:rFonts w:ascii="Times New Roman" w:hAnsi="Times New Roman"/>
          <w:sz w:val="24"/>
          <w:szCs w:val="24"/>
        </w:rPr>
      </w:pPr>
      <w:r>
        <w:rPr>
          <w:rFonts w:ascii="Times New Roman" w:hAnsi="Times New Roman"/>
          <w:sz w:val="24"/>
          <w:szCs w:val="24"/>
        </w:rPr>
        <w:t>.</w:t>
      </w:r>
      <w:r w:rsidR="004C4088">
        <w:rPr>
          <w:rFonts w:ascii="Times New Roman" w:hAnsi="Times New Roman"/>
          <w:sz w:val="24"/>
          <w:szCs w:val="24"/>
        </w:rPr>
        <w:t xml:space="preserve"> Z wybranym Wykonawcą zostanie ustalony szczegółowy rozkład jazdy (dostosowany do planu zajęć poszczególnych szkół), oraz miejsca (przystanki) wsiadania i wysiadania uczniów.</w:t>
      </w:r>
    </w:p>
    <w:p w:rsidR="004C4088" w:rsidRDefault="00433F3F" w:rsidP="00783FDA">
      <w:pPr>
        <w:pStyle w:val="Akapitzlist"/>
        <w:numPr>
          <w:ilvl w:val="1"/>
          <w:numId w:val="1"/>
        </w:numPr>
        <w:ind w:left="720"/>
        <w:jc w:val="both"/>
        <w:rPr>
          <w:rFonts w:ascii="Times New Roman" w:hAnsi="Times New Roman"/>
          <w:sz w:val="24"/>
          <w:szCs w:val="24"/>
        </w:rPr>
      </w:pPr>
      <w:r>
        <w:rPr>
          <w:rFonts w:ascii="Times New Roman" w:hAnsi="Times New Roman"/>
          <w:sz w:val="24"/>
          <w:szCs w:val="24"/>
        </w:rPr>
        <w:t>.</w:t>
      </w:r>
      <w:r w:rsidR="004C4088">
        <w:rPr>
          <w:rFonts w:ascii="Times New Roman" w:hAnsi="Times New Roman"/>
          <w:sz w:val="24"/>
          <w:szCs w:val="24"/>
        </w:rPr>
        <w:t xml:space="preserve"> Bilety miesięczne </w:t>
      </w:r>
      <w:r w:rsidR="002A245F">
        <w:rPr>
          <w:rFonts w:ascii="Times New Roman" w:hAnsi="Times New Roman"/>
          <w:sz w:val="24"/>
          <w:szCs w:val="24"/>
        </w:rPr>
        <w:t>wystawian</w:t>
      </w:r>
      <w:r w:rsidR="009A01B1">
        <w:rPr>
          <w:rFonts w:ascii="Times New Roman" w:hAnsi="Times New Roman"/>
          <w:sz w:val="24"/>
          <w:szCs w:val="24"/>
        </w:rPr>
        <w:t>e</w:t>
      </w:r>
      <w:r w:rsidR="002A245F">
        <w:rPr>
          <w:rFonts w:ascii="Times New Roman" w:hAnsi="Times New Roman"/>
          <w:sz w:val="24"/>
          <w:szCs w:val="24"/>
        </w:rPr>
        <w:t xml:space="preserve"> będą przez Wykonawcę na podstawie otrzymanych od SAP Wyrzysk miesięcznych imiennych list uczniów uprawnionych do dowozu.</w:t>
      </w:r>
    </w:p>
    <w:p w:rsidR="002A245F" w:rsidRDefault="00433F3F" w:rsidP="00783FDA">
      <w:pPr>
        <w:pStyle w:val="Akapitzlist"/>
        <w:numPr>
          <w:ilvl w:val="1"/>
          <w:numId w:val="1"/>
        </w:numPr>
        <w:ind w:left="720"/>
        <w:jc w:val="both"/>
        <w:rPr>
          <w:rFonts w:ascii="Times New Roman" w:hAnsi="Times New Roman"/>
          <w:sz w:val="24"/>
          <w:szCs w:val="24"/>
        </w:rPr>
      </w:pPr>
      <w:r>
        <w:rPr>
          <w:rFonts w:ascii="Times New Roman" w:hAnsi="Times New Roman"/>
          <w:sz w:val="24"/>
          <w:szCs w:val="24"/>
        </w:rPr>
        <w:t>.</w:t>
      </w:r>
      <w:r w:rsidR="002A245F">
        <w:rPr>
          <w:rFonts w:ascii="Times New Roman" w:hAnsi="Times New Roman"/>
          <w:sz w:val="24"/>
          <w:szCs w:val="24"/>
        </w:rPr>
        <w:t xml:space="preserve"> W przypadku awarii autobusu Wykonawca podstawi niezwłocznie, autobus spełniający właściwe wymagania techniczne w ruchu drogowym. W przypadku niemożności zrealizowania przewozu Wykonawca pokryje dodatkowo koszty przewozu wynikłe z wykonania usługi przez podmiot zastępczy wybrany przez Zamawiającego.</w:t>
      </w:r>
    </w:p>
    <w:p w:rsidR="002A245F" w:rsidRDefault="00433F3F" w:rsidP="00783FDA">
      <w:pPr>
        <w:pStyle w:val="Akapitzlist"/>
        <w:numPr>
          <w:ilvl w:val="1"/>
          <w:numId w:val="1"/>
        </w:numPr>
        <w:ind w:left="720"/>
        <w:jc w:val="both"/>
        <w:rPr>
          <w:rFonts w:ascii="Times New Roman" w:hAnsi="Times New Roman"/>
          <w:sz w:val="24"/>
          <w:szCs w:val="24"/>
        </w:rPr>
      </w:pPr>
      <w:r>
        <w:rPr>
          <w:rFonts w:ascii="Times New Roman" w:hAnsi="Times New Roman"/>
          <w:sz w:val="24"/>
          <w:szCs w:val="24"/>
        </w:rPr>
        <w:t>.</w:t>
      </w:r>
      <w:r w:rsidR="002A245F">
        <w:rPr>
          <w:rFonts w:ascii="Times New Roman" w:hAnsi="Times New Roman"/>
          <w:sz w:val="24"/>
          <w:szCs w:val="24"/>
        </w:rPr>
        <w:t xml:space="preserve"> Nomenklatura wg CPV: 60112000-6 – usługi w zakresie publicznego transportu drogowego.</w:t>
      </w:r>
    </w:p>
    <w:p w:rsidR="009262C6" w:rsidRDefault="009262C6" w:rsidP="00DB6FEB">
      <w:pPr>
        <w:pStyle w:val="Akapitzlist"/>
        <w:numPr>
          <w:ilvl w:val="1"/>
          <w:numId w:val="1"/>
        </w:numPr>
        <w:ind w:left="720"/>
        <w:jc w:val="both"/>
        <w:rPr>
          <w:rFonts w:ascii="Times New Roman" w:hAnsi="Times New Roman"/>
          <w:sz w:val="24"/>
          <w:szCs w:val="24"/>
        </w:rPr>
      </w:pPr>
      <w:r>
        <w:rPr>
          <w:rFonts w:ascii="Times New Roman" w:hAnsi="Times New Roman"/>
          <w:sz w:val="24"/>
          <w:szCs w:val="24"/>
        </w:rPr>
        <w:t xml:space="preserve">. Zamawiający wymaga na podstawie art. 29 ust 3a ustawy </w:t>
      </w:r>
      <w:proofErr w:type="spellStart"/>
      <w:r w:rsidR="00C7068C">
        <w:rPr>
          <w:rFonts w:ascii="Times New Roman" w:hAnsi="Times New Roman"/>
          <w:sz w:val="24"/>
          <w:szCs w:val="24"/>
        </w:rPr>
        <w:t>P</w:t>
      </w:r>
      <w:r>
        <w:rPr>
          <w:rFonts w:ascii="Times New Roman" w:hAnsi="Times New Roman"/>
          <w:sz w:val="24"/>
          <w:szCs w:val="24"/>
        </w:rPr>
        <w:t>zp</w:t>
      </w:r>
      <w:proofErr w:type="spellEnd"/>
      <w:r>
        <w:rPr>
          <w:rFonts w:ascii="Times New Roman" w:hAnsi="Times New Roman"/>
          <w:sz w:val="24"/>
          <w:szCs w:val="24"/>
        </w:rPr>
        <w:t xml:space="preserve"> zatrudnienia przez Wykonawcę na podstawie umowy o pracę, osób wykonujących czynności faktycznie związane z przedmiotem zamówienia w sposób określony w art. 22 § 1 ustawy z dnia 26 czerwca 1974r. – Kodeks Pracy. W rozdz. </w:t>
      </w:r>
      <w:r w:rsidR="00BC2444">
        <w:rPr>
          <w:rFonts w:ascii="Times New Roman" w:hAnsi="Times New Roman"/>
          <w:sz w:val="24"/>
          <w:szCs w:val="24"/>
        </w:rPr>
        <w:t xml:space="preserve">VI </w:t>
      </w:r>
      <w:r>
        <w:rPr>
          <w:rFonts w:ascii="Times New Roman" w:hAnsi="Times New Roman"/>
          <w:sz w:val="24"/>
          <w:szCs w:val="24"/>
        </w:rPr>
        <w:t>SIWZ Zamawiający opisał szczegółowo wymóg realizacji zatrudnienia osób wykonujących czynności związane z przedmiotem zamówienia na podstawie umowy o pracę.</w:t>
      </w:r>
    </w:p>
    <w:p w:rsidR="002A245F" w:rsidRDefault="002A245F" w:rsidP="002A245F">
      <w:pPr>
        <w:pStyle w:val="Akapitzlist"/>
        <w:rPr>
          <w:rFonts w:ascii="Times New Roman" w:hAnsi="Times New Roman"/>
          <w:sz w:val="24"/>
          <w:szCs w:val="24"/>
        </w:rPr>
      </w:pPr>
    </w:p>
    <w:p w:rsidR="00835800" w:rsidRDefault="00835800" w:rsidP="00835800">
      <w:pPr>
        <w:pStyle w:val="Akapitzlist"/>
        <w:ind w:left="723"/>
        <w:jc w:val="center"/>
        <w:rPr>
          <w:rFonts w:ascii="Times New Roman" w:hAnsi="Times New Roman"/>
          <w:b/>
          <w:sz w:val="24"/>
          <w:szCs w:val="24"/>
          <w:u w:val="single"/>
        </w:rPr>
      </w:pPr>
      <w:r>
        <w:rPr>
          <w:rFonts w:ascii="Times New Roman" w:hAnsi="Times New Roman"/>
          <w:b/>
          <w:sz w:val="24"/>
          <w:szCs w:val="24"/>
          <w:u w:val="single"/>
        </w:rPr>
        <w:t>CZĘŚĆ III – DOWÓZ DZIECI DO JASTROWIA</w:t>
      </w:r>
    </w:p>
    <w:p w:rsidR="00835800" w:rsidRDefault="00835800" w:rsidP="00835800">
      <w:pPr>
        <w:pStyle w:val="Akapitzlist"/>
        <w:ind w:left="723"/>
        <w:jc w:val="both"/>
        <w:rPr>
          <w:rFonts w:ascii="Times New Roman" w:hAnsi="Times New Roman"/>
          <w:sz w:val="24"/>
          <w:szCs w:val="24"/>
        </w:rPr>
      </w:pPr>
    </w:p>
    <w:p w:rsidR="00835800" w:rsidRPr="00480F45" w:rsidRDefault="00835800" w:rsidP="003C6A99">
      <w:pPr>
        <w:pStyle w:val="Akapitzlist"/>
        <w:numPr>
          <w:ilvl w:val="1"/>
          <w:numId w:val="14"/>
        </w:numPr>
        <w:ind w:left="720"/>
        <w:jc w:val="both"/>
        <w:rPr>
          <w:rFonts w:ascii="Times New Roman" w:hAnsi="Times New Roman"/>
          <w:sz w:val="24"/>
          <w:szCs w:val="24"/>
        </w:rPr>
      </w:pPr>
      <w:r w:rsidRPr="00480F45">
        <w:rPr>
          <w:rFonts w:ascii="Times New Roman" w:hAnsi="Times New Roman"/>
          <w:sz w:val="24"/>
          <w:szCs w:val="24"/>
        </w:rPr>
        <w:lastRenderedPageBreak/>
        <w:t xml:space="preserve"> Przedmiot zamówienia obejmuje dowóz uczniów z terenu Gminy Wyrzysk do Szkoły Podstawowej przy Specjalnym Ośrodku Szkolno wychowawczym w Jastrowiu:</w:t>
      </w:r>
    </w:p>
    <w:p w:rsidR="00835800" w:rsidRDefault="00835800" w:rsidP="003C6A99">
      <w:pPr>
        <w:pStyle w:val="Akapitzlist"/>
        <w:numPr>
          <w:ilvl w:val="0"/>
          <w:numId w:val="11"/>
        </w:numPr>
        <w:jc w:val="both"/>
        <w:rPr>
          <w:rFonts w:ascii="Times New Roman" w:hAnsi="Times New Roman"/>
          <w:sz w:val="24"/>
          <w:szCs w:val="24"/>
        </w:rPr>
      </w:pPr>
      <w:r>
        <w:rPr>
          <w:rFonts w:ascii="Times New Roman" w:hAnsi="Times New Roman"/>
          <w:sz w:val="24"/>
          <w:szCs w:val="24"/>
        </w:rPr>
        <w:t>dowóz będzie realizowany do trzech razy w tygodniu, zgodnie z harmonogramem dostarczonym Wykonawcy przez Zamawiającego ( po otrzymaniu rozkładu zajęć z placówki)</w:t>
      </w:r>
    </w:p>
    <w:p w:rsidR="00835800" w:rsidRDefault="00835800" w:rsidP="003C6A99">
      <w:pPr>
        <w:pStyle w:val="Akapitzlist"/>
        <w:numPr>
          <w:ilvl w:val="0"/>
          <w:numId w:val="11"/>
        </w:numPr>
        <w:jc w:val="both"/>
        <w:rPr>
          <w:rFonts w:ascii="Times New Roman" w:hAnsi="Times New Roman"/>
          <w:sz w:val="24"/>
          <w:szCs w:val="24"/>
        </w:rPr>
      </w:pPr>
      <w:r>
        <w:rPr>
          <w:rFonts w:ascii="Times New Roman" w:hAnsi="Times New Roman"/>
          <w:sz w:val="24"/>
          <w:szCs w:val="24"/>
        </w:rPr>
        <w:t>miejsce zamieszkania uczniów: Wyrzysk</w:t>
      </w:r>
    </w:p>
    <w:p w:rsidR="00835800" w:rsidRDefault="00813EBA" w:rsidP="003C6A99">
      <w:pPr>
        <w:pStyle w:val="Akapitzlist"/>
        <w:numPr>
          <w:ilvl w:val="0"/>
          <w:numId w:val="11"/>
        </w:numPr>
        <w:jc w:val="both"/>
        <w:rPr>
          <w:rFonts w:ascii="Times New Roman" w:hAnsi="Times New Roman"/>
          <w:sz w:val="24"/>
          <w:szCs w:val="24"/>
        </w:rPr>
      </w:pPr>
      <w:r>
        <w:rPr>
          <w:rFonts w:ascii="Times New Roman" w:hAnsi="Times New Roman"/>
          <w:sz w:val="24"/>
          <w:szCs w:val="24"/>
        </w:rPr>
        <w:t>usługa obejmuje dowóz ucznia z miejsca zamieszkania do szkoły i przywóz po zajęciach lekcyjnych do miejsca zamieszkania</w:t>
      </w:r>
    </w:p>
    <w:p w:rsidR="00813EBA" w:rsidRDefault="00813EBA" w:rsidP="003C6A99">
      <w:pPr>
        <w:pStyle w:val="Akapitzlist"/>
        <w:numPr>
          <w:ilvl w:val="0"/>
          <w:numId w:val="11"/>
        </w:numPr>
        <w:jc w:val="both"/>
        <w:rPr>
          <w:rFonts w:ascii="Times New Roman" w:hAnsi="Times New Roman"/>
          <w:sz w:val="24"/>
          <w:szCs w:val="24"/>
        </w:rPr>
      </w:pPr>
      <w:r>
        <w:rPr>
          <w:rFonts w:ascii="Times New Roman" w:hAnsi="Times New Roman"/>
          <w:sz w:val="24"/>
          <w:szCs w:val="24"/>
        </w:rPr>
        <w:t xml:space="preserve">dzienna długość trasy dowozu </w:t>
      </w:r>
      <w:r w:rsidR="00B83D1B">
        <w:rPr>
          <w:rFonts w:ascii="Times New Roman" w:hAnsi="Times New Roman"/>
          <w:sz w:val="24"/>
          <w:szCs w:val="24"/>
        </w:rPr>
        <w:t>–</w:t>
      </w:r>
      <w:r>
        <w:rPr>
          <w:rFonts w:ascii="Times New Roman" w:hAnsi="Times New Roman"/>
          <w:sz w:val="24"/>
          <w:szCs w:val="24"/>
        </w:rPr>
        <w:t xml:space="preserve"> </w:t>
      </w:r>
      <w:r w:rsidR="00B83D1B">
        <w:rPr>
          <w:rFonts w:ascii="Times New Roman" w:hAnsi="Times New Roman"/>
          <w:sz w:val="24"/>
          <w:szCs w:val="24"/>
        </w:rPr>
        <w:t xml:space="preserve">do 120 </w:t>
      </w:r>
      <w:r>
        <w:rPr>
          <w:rFonts w:ascii="Times New Roman" w:hAnsi="Times New Roman"/>
          <w:sz w:val="24"/>
          <w:szCs w:val="24"/>
        </w:rPr>
        <w:t xml:space="preserve"> km</w:t>
      </w:r>
      <w:r w:rsidR="00CA5383">
        <w:rPr>
          <w:rFonts w:ascii="Times New Roman" w:hAnsi="Times New Roman"/>
          <w:sz w:val="24"/>
          <w:szCs w:val="24"/>
        </w:rPr>
        <w:t xml:space="preserve"> ( max 3 kursy w tygodniu)</w:t>
      </w:r>
    </w:p>
    <w:p w:rsidR="00A8168D" w:rsidRDefault="00A8168D" w:rsidP="003C6A99">
      <w:pPr>
        <w:pStyle w:val="Akapitzlist"/>
        <w:numPr>
          <w:ilvl w:val="0"/>
          <w:numId w:val="11"/>
        </w:numPr>
        <w:jc w:val="both"/>
        <w:rPr>
          <w:rFonts w:ascii="Times New Roman" w:hAnsi="Times New Roman"/>
          <w:sz w:val="24"/>
          <w:szCs w:val="24"/>
        </w:rPr>
      </w:pPr>
      <w:r>
        <w:rPr>
          <w:rFonts w:ascii="Times New Roman" w:hAnsi="Times New Roman"/>
          <w:sz w:val="24"/>
          <w:szCs w:val="24"/>
        </w:rPr>
        <w:t>Zamawiający wstępnie podaje godziny zajęć w szkole – zajęcia rozpoczynają się o godzinie 8.00 a kończą ok. godz. 13.00. Podane godziny zajęć mogą ulec zmianie. Godziny zajęć ostatecznie zostaną ustalone na podstawie podziału godzin opracowanego przez placówkę szkolną</w:t>
      </w:r>
    </w:p>
    <w:p w:rsidR="00813EBA" w:rsidRDefault="00213CA2" w:rsidP="003C6A99">
      <w:pPr>
        <w:pStyle w:val="Akapitzlist"/>
        <w:numPr>
          <w:ilvl w:val="0"/>
          <w:numId w:val="11"/>
        </w:numPr>
        <w:jc w:val="both"/>
        <w:rPr>
          <w:rFonts w:ascii="Times New Roman" w:hAnsi="Times New Roman"/>
          <w:sz w:val="24"/>
          <w:szCs w:val="24"/>
        </w:rPr>
      </w:pPr>
      <w:r>
        <w:rPr>
          <w:rFonts w:ascii="Times New Roman" w:hAnsi="Times New Roman"/>
          <w:sz w:val="24"/>
          <w:szCs w:val="24"/>
        </w:rPr>
        <w:t xml:space="preserve">planowana ilość dni dowozu w okresie świadczenia usługi tj. od 01.09.2020r. do 25.06.2021r. </w:t>
      </w:r>
      <w:r w:rsidR="00A25DFB">
        <w:rPr>
          <w:rFonts w:ascii="Times New Roman" w:hAnsi="Times New Roman"/>
          <w:sz w:val="24"/>
          <w:szCs w:val="24"/>
        </w:rPr>
        <w:t>–</w:t>
      </w:r>
      <w:r>
        <w:rPr>
          <w:rFonts w:ascii="Times New Roman" w:hAnsi="Times New Roman"/>
          <w:sz w:val="24"/>
          <w:szCs w:val="24"/>
        </w:rPr>
        <w:t xml:space="preserve"> </w:t>
      </w:r>
      <w:r w:rsidR="00A25DFB">
        <w:rPr>
          <w:rFonts w:ascii="Times New Roman" w:hAnsi="Times New Roman"/>
          <w:sz w:val="24"/>
          <w:szCs w:val="24"/>
        </w:rPr>
        <w:t>od 77 do 87 dni</w:t>
      </w:r>
    </w:p>
    <w:p w:rsidR="00A25DFB" w:rsidRDefault="00A25DFB" w:rsidP="003C6A99">
      <w:pPr>
        <w:pStyle w:val="Akapitzlist"/>
        <w:numPr>
          <w:ilvl w:val="0"/>
          <w:numId w:val="11"/>
        </w:numPr>
        <w:jc w:val="both"/>
        <w:rPr>
          <w:rFonts w:ascii="Times New Roman" w:hAnsi="Times New Roman"/>
          <w:sz w:val="24"/>
          <w:szCs w:val="24"/>
        </w:rPr>
      </w:pPr>
      <w:r>
        <w:rPr>
          <w:rFonts w:ascii="Times New Roman" w:hAnsi="Times New Roman"/>
          <w:sz w:val="24"/>
          <w:szCs w:val="24"/>
        </w:rPr>
        <w:t>dowożeni uczniowie są sprawni ruchowo</w:t>
      </w:r>
    </w:p>
    <w:p w:rsidR="00A25DFB" w:rsidRDefault="00CF760F" w:rsidP="003C6A99">
      <w:pPr>
        <w:pStyle w:val="Akapitzlist"/>
        <w:numPr>
          <w:ilvl w:val="0"/>
          <w:numId w:val="11"/>
        </w:numPr>
        <w:jc w:val="both"/>
        <w:rPr>
          <w:rFonts w:ascii="Times New Roman" w:hAnsi="Times New Roman"/>
          <w:sz w:val="24"/>
          <w:szCs w:val="24"/>
        </w:rPr>
      </w:pPr>
      <w:r>
        <w:rPr>
          <w:rFonts w:ascii="Times New Roman" w:hAnsi="Times New Roman"/>
          <w:sz w:val="24"/>
          <w:szCs w:val="24"/>
        </w:rPr>
        <w:t>w przypadku usprawiedliwionej nieobecności dzieci kurs będzie odwołany, Wykonawca będzie miał prawo do wynagrodzenia tylko za faktycznie wykonaną usługę</w:t>
      </w:r>
    </w:p>
    <w:p w:rsidR="00CF760F" w:rsidRDefault="00CF760F" w:rsidP="003C6A99">
      <w:pPr>
        <w:pStyle w:val="Akapitzlist"/>
        <w:numPr>
          <w:ilvl w:val="0"/>
          <w:numId w:val="11"/>
        </w:numPr>
        <w:jc w:val="both"/>
        <w:rPr>
          <w:rFonts w:ascii="Times New Roman" w:hAnsi="Times New Roman"/>
          <w:sz w:val="24"/>
          <w:szCs w:val="24"/>
        </w:rPr>
      </w:pPr>
      <w:r>
        <w:rPr>
          <w:rFonts w:ascii="Times New Roman" w:hAnsi="Times New Roman"/>
          <w:sz w:val="24"/>
          <w:szCs w:val="24"/>
        </w:rPr>
        <w:t>nieobecności uczniów zgłaszane będą Wykonawcy, co najmniej dnia poprzedniego</w:t>
      </w:r>
    </w:p>
    <w:p w:rsidR="00CF760F" w:rsidRDefault="00CF760F" w:rsidP="003C6A99">
      <w:pPr>
        <w:pStyle w:val="Akapitzlist"/>
        <w:numPr>
          <w:ilvl w:val="0"/>
          <w:numId w:val="11"/>
        </w:numPr>
        <w:jc w:val="both"/>
        <w:rPr>
          <w:rFonts w:ascii="Times New Roman" w:hAnsi="Times New Roman"/>
          <w:sz w:val="24"/>
          <w:szCs w:val="24"/>
        </w:rPr>
      </w:pPr>
      <w:r>
        <w:rPr>
          <w:rFonts w:ascii="Times New Roman" w:hAnsi="Times New Roman"/>
          <w:sz w:val="24"/>
          <w:szCs w:val="24"/>
        </w:rPr>
        <w:t xml:space="preserve"> w przypadku nie zgłoszenia Wykonawcy nieobecności ucznia Zamawiający zobowiązany jest do zapłaty wynagrodzenia w wysokości stawki za dany kurs</w:t>
      </w:r>
      <w:r w:rsidR="00960325">
        <w:rPr>
          <w:rFonts w:ascii="Times New Roman" w:hAnsi="Times New Roman"/>
          <w:sz w:val="24"/>
          <w:szCs w:val="24"/>
        </w:rPr>
        <w:t>.</w:t>
      </w:r>
    </w:p>
    <w:p w:rsidR="004A0683" w:rsidRDefault="004A0683" w:rsidP="004A0683">
      <w:pPr>
        <w:pStyle w:val="Akapitzlist"/>
        <w:ind w:left="723"/>
        <w:jc w:val="both"/>
        <w:rPr>
          <w:rFonts w:ascii="Times New Roman" w:hAnsi="Times New Roman"/>
          <w:sz w:val="24"/>
          <w:szCs w:val="24"/>
        </w:rPr>
      </w:pPr>
    </w:p>
    <w:p w:rsidR="00CF760F" w:rsidRPr="00480F45" w:rsidRDefault="006A7328" w:rsidP="003C6A99">
      <w:pPr>
        <w:pStyle w:val="Akapitzlist"/>
        <w:numPr>
          <w:ilvl w:val="1"/>
          <w:numId w:val="14"/>
        </w:numPr>
        <w:ind w:left="720"/>
        <w:jc w:val="both"/>
        <w:rPr>
          <w:rFonts w:ascii="Times New Roman" w:hAnsi="Times New Roman"/>
          <w:sz w:val="24"/>
          <w:szCs w:val="24"/>
        </w:rPr>
      </w:pPr>
      <w:r w:rsidRPr="004A0683">
        <w:rPr>
          <w:rFonts w:ascii="Times New Roman" w:hAnsi="Times New Roman"/>
          <w:sz w:val="24"/>
          <w:szCs w:val="24"/>
        </w:rPr>
        <w:t>Ogólne warunki dotyczące realizacji zamówienia w ramach zamówienia</w:t>
      </w:r>
      <w:r w:rsidRPr="00480F45">
        <w:rPr>
          <w:rFonts w:ascii="Times New Roman" w:hAnsi="Times New Roman"/>
          <w:sz w:val="24"/>
          <w:szCs w:val="24"/>
        </w:rPr>
        <w:t>:</w:t>
      </w:r>
    </w:p>
    <w:p w:rsidR="006A7328" w:rsidRDefault="00511CDF" w:rsidP="003C6A99">
      <w:pPr>
        <w:pStyle w:val="Akapitzlist"/>
        <w:numPr>
          <w:ilvl w:val="0"/>
          <w:numId w:val="12"/>
        </w:numPr>
        <w:ind w:left="726"/>
        <w:jc w:val="both"/>
        <w:rPr>
          <w:rFonts w:ascii="Times New Roman" w:hAnsi="Times New Roman"/>
          <w:sz w:val="24"/>
          <w:szCs w:val="24"/>
        </w:rPr>
      </w:pPr>
      <w:r>
        <w:rPr>
          <w:rFonts w:ascii="Times New Roman" w:hAnsi="Times New Roman"/>
          <w:sz w:val="24"/>
          <w:szCs w:val="24"/>
        </w:rPr>
        <w:t>w trakcie przewozu dzieci będą pod opieką opiekuna wyznaczonego przez Zamawiającego</w:t>
      </w:r>
    </w:p>
    <w:p w:rsidR="00511CDF" w:rsidRDefault="00511CDF" w:rsidP="003C6A99">
      <w:pPr>
        <w:pStyle w:val="Akapitzlist"/>
        <w:numPr>
          <w:ilvl w:val="0"/>
          <w:numId w:val="12"/>
        </w:numPr>
        <w:jc w:val="both"/>
        <w:rPr>
          <w:rFonts w:ascii="Times New Roman" w:hAnsi="Times New Roman"/>
          <w:sz w:val="24"/>
          <w:szCs w:val="24"/>
        </w:rPr>
      </w:pPr>
      <w:r>
        <w:rPr>
          <w:rFonts w:ascii="Times New Roman" w:hAnsi="Times New Roman"/>
          <w:sz w:val="24"/>
          <w:szCs w:val="24"/>
        </w:rPr>
        <w:t>uczniowie z opiekunem będą odbierani z miejsc wcześniej ustalonych i o ustalonej wcześniej godzinie</w:t>
      </w:r>
    </w:p>
    <w:p w:rsidR="00511CDF" w:rsidRDefault="00511CDF" w:rsidP="003C6A99">
      <w:pPr>
        <w:pStyle w:val="Akapitzlist"/>
        <w:numPr>
          <w:ilvl w:val="0"/>
          <w:numId w:val="12"/>
        </w:numPr>
        <w:jc w:val="both"/>
        <w:rPr>
          <w:rFonts w:ascii="Times New Roman" w:hAnsi="Times New Roman"/>
          <w:sz w:val="24"/>
          <w:szCs w:val="24"/>
        </w:rPr>
      </w:pPr>
      <w:r>
        <w:rPr>
          <w:rFonts w:ascii="Times New Roman" w:hAnsi="Times New Roman"/>
          <w:sz w:val="24"/>
          <w:szCs w:val="24"/>
        </w:rPr>
        <w:t>po zakończeniu zajęć dzieci będą odebrane od nauczycieli przez opiekuna i dowiezione do miejsca zamieszkania</w:t>
      </w:r>
    </w:p>
    <w:p w:rsidR="00511CDF" w:rsidRDefault="00511CDF" w:rsidP="003C6A99">
      <w:pPr>
        <w:pStyle w:val="Akapitzlist"/>
        <w:numPr>
          <w:ilvl w:val="0"/>
          <w:numId w:val="12"/>
        </w:numPr>
        <w:jc w:val="both"/>
        <w:rPr>
          <w:rFonts w:ascii="Times New Roman" w:hAnsi="Times New Roman"/>
          <w:sz w:val="24"/>
          <w:szCs w:val="24"/>
        </w:rPr>
      </w:pPr>
      <w:r>
        <w:rPr>
          <w:rFonts w:ascii="Times New Roman" w:hAnsi="Times New Roman"/>
          <w:sz w:val="24"/>
          <w:szCs w:val="24"/>
        </w:rPr>
        <w:t>środek transportu, którym świadczona będzie usługa musi posiadać miejsca siedzące wyposażone w pasy bezpieczeństwa, ubezpieczenie OC i NW, aktualne badania techniczne dopuszczające pojazd do ruchu</w:t>
      </w:r>
    </w:p>
    <w:p w:rsidR="00511CDF" w:rsidRDefault="00511CDF" w:rsidP="003C6A99">
      <w:pPr>
        <w:pStyle w:val="Akapitzlist"/>
        <w:numPr>
          <w:ilvl w:val="0"/>
          <w:numId w:val="12"/>
        </w:numPr>
        <w:jc w:val="both"/>
        <w:rPr>
          <w:rFonts w:ascii="Times New Roman" w:hAnsi="Times New Roman"/>
          <w:sz w:val="24"/>
          <w:szCs w:val="24"/>
        </w:rPr>
      </w:pPr>
      <w:r>
        <w:rPr>
          <w:rFonts w:ascii="Times New Roman" w:hAnsi="Times New Roman"/>
          <w:sz w:val="24"/>
          <w:szCs w:val="24"/>
        </w:rPr>
        <w:t>w uzasadnionych przypadkach (np. awaria techniczna pojazdu) i czasowej niemożności świadczenia usług przewozowych Wykonawca zobowiązuje się do niezwłocznego zorganizowania zastępstwa zapewniającego równorzędny poziom realizacji zamówienia</w:t>
      </w:r>
    </w:p>
    <w:p w:rsidR="00511CDF" w:rsidRDefault="00511CDF" w:rsidP="003C6A99">
      <w:pPr>
        <w:pStyle w:val="Akapitzlist"/>
        <w:numPr>
          <w:ilvl w:val="0"/>
          <w:numId w:val="12"/>
        </w:numPr>
        <w:jc w:val="both"/>
        <w:rPr>
          <w:rFonts w:ascii="Times New Roman" w:hAnsi="Times New Roman"/>
          <w:sz w:val="24"/>
          <w:szCs w:val="24"/>
        </w:rPr>
      </w:pPr>
      <w:r>
        <w:rPr>
          <w:rFonts w:ascii="Times New Roman" w:hAnsi="Times New Roman"/>
          <w:sz w:val="24"/>
          <w:szCs w:val="24"/>
        </w:rPr>
        <w:t>w przypadku niemożliwości skorzystania z usługi przewozu Wykonawcy (z winy wykonawcy) Zamawiającemu przysługuje prawo zlecenia usługi przewozu dzieci innemu Przewoźnikowi, kosztem za usługę obciążony zostanie Wykonawca</w:t>
      </w:r>
    </w:p>
    <w:p w:rsidR="00511CDF" w:rsidRDefault="00511CDF" w:rsidP="003C6A99">
      <w:pPr>
        <w:pStyle w:val="Akapitzlist"/>
        <w:numPr>
          <w:ilvl w:val="0"/>
          <w:numId w:val="12"/>
        </w:numPr>
        <w:jc w:val="both"/>
        <w:rPr>
          <w:rFonts w:ascii="Times New Roman" w:hAnsi="Times New Roman"/>
          <w:sz w:val="24"/>
          <w:szCs w:val="24"/>
        </w:rPr>
      </w:pPr>
      <w:r>
        <w:rPr>
          <w:rFonts w:ascii="Times New Roman" w:hAnsi="Times New Roman"/>
          <w:sz w:val="24"/>
          <w:szCs w:val="24"/>
        </w:rPr>
        <w:t>liczba dni świadczenia usługi w ramach zamówienia jest wielkością prognozowaną i może ulec zmianie w trakcie realizacji tylko w przypadkach:</w:t>
      </w:r>
    </w:p>
    <w:p w:rsidR="00511CDF" w:rsidRDefault="005F4359" w:rsidP="00511CDF">
      <w:pPr>
        <w:pStyle w:val="Akapitzlist"/>
        <w:ind w:left="723"/>
        <w:jc w:val="both"/>
        <w:rPr>
          <w:rFonts w:ascii="Times New Roman" w:hAnsi="Times New Roman"/>
          <w:sz w:val="24"/>
          <w:szCs w:val="24"/>
        </w:rPr>
      </w:pPr>
      <w:r>
        <w:rPr>
          <w:rFonts w:ascii="Times New Roman" w:hAnsi="Times New Roman"/>
          <w:sz w:val="24"/>
          <w:szCs w:val="24"/>
        </w:rPr>
        <w:t xml:space="preserve">     </w:t>
      </w:r>
      <w:r w:rsidR="00511CDF">
        <w:rPr>
          <w:rFonts w:ascii="Times New Roman" w:hAnsi="Times New Roman"/>
          <w:sz w:val="24"/>
          <w:szCs w:val="24"/>
        </w:rPr>
        <w:t xml:space="preserve">- </w:t>
      </w:r>
      <w:r>
        <w:rPr>
          <w:rFonts w:ascii="Times New Roman" w:hAnsi="Times New Roman"/>
          <w:sz w:val="24"/>
          <w:szCs w:val="24"/>
        </w:rPr>
        <w:t>odwołania zajęć przez placówkę szkolną</w:t>
      </w:r>
    </w:p>
    <w:p w:rsidR="005F4359" w:rsidRDefault="005F4359" w:rsidP="00511CDF">
      <w:pPr>
        <w:pStyle w:val="Akapitzlist"/>
        <w:ind w:left="723"/>
        <w:jc w:val="both"/>
        <w:rPr>
          <w:rFonts w:ascii="Times New Roman" w:hAnsi="Times New Roman"/>
          <w:sz w:val="24"/>
          <w:szCs w:val="24"/>
        </w:rPr>
      </w:pPr>
      <w:r>
        <w:rPr>
          <w:rFonts w:ascii="Times New Roman" w:hAnsi="Times New Roman"/>
          <w:sz w:val="24"/>
          <w:szCs w:val="24"/>
        </w:rPr>
        <w:t xml:space="preserve">      - usprawiedliwionej nieobecności uczniów</w:t>
      </w:r>
    </w:p>
    <w:p w:rsidR="003D725E" w:rsidRPr="00B0517D" w:rsidRDefault="003D725E" w:rsidP="003C6A99">
      <w:pPr>
        <w:pStyle w:val="Akapitzlist"/>
        <w:numPr>
          <w:ilvl w:val="0"/>
          <w:numId w:val="12"/>
        </w:numPr>
        <w:spacing w:after="0"/>
        <w:jc w:val="both"/>
        <w:rPr>
          <w:rFonts w:ascii="Times New Roman" w:hAnsi="Times New Roman"/>
          <w:sz w:val="24"/>
          <w:szCs w:val="24"/>
        </w:rPr>
      </w:pPr>
      <w:r w:rsidRPr="00B0517D">
        <w:rPr>
          <w:rFonts w:ascii="Times New Roman" w:hAnsi="Times New Roman"/>
          <w:sz w:val="24"/>
          <w:szCs w:val="24"/>
        </w:rPr>
        <w:lastRenderedPageBreak/>
        <w:t xml:space="preserve">Zamawiający zastrzega sobie prawo zmiany harmonogramu dowozu w przypadku  </w:t>
      </w:r>
    </w:p>
    <w:p w:rsidR="003D725E" w:rsidRDefault="003D725E" w:rsidP="00B0517D">
      <w:pPr>
        <w:pStyle w:val="Akapitzlist"/>
        <w:spacing w:after="0"/>
        <w:ind w:left="723"/>
        <w:jc w:val="both"/>
        <w:rPr>
          <w:rFonts w:ascii="Times New Roman" w:hAnsi="Times New Roman"/>
          <w:sz w:val="24"/>
          <w:szCs w:val="24"/>
        </w:rPr>
      </w:pPr>
      <w:r>
        <w:rPr>
          <w:rFonts w:ascii="Times New Roman" w:hAnsi="Times New Roman"/>
          <w:sz w:val="24"/>
          <w:szCs w:val="24"/>
        </w:rPr>
        <w:t xml:space="preserve">wystąpienia okoliczności nieprzewidzianych w organizacji pracy szkoły np.  </w:t>
      </w:r>
    </w:p>
    <w:p w:rsidR="003D725E" w:rsidRDefault="003D725E" w:rsidP="00B0517D">
      <w:pPr>
        <w:pStyle w:val="Akapitzlist"/>
        <w:spacing w:after="0"/>
        <w:ind w:left="723"/>
        <w:jc w:val="both"/>
        <w:rPr>
          <w:rFonts w:ascii="Times New Roman" w:hAnsi="Times New Roman"/>
          <w:sz w:val="24"/>
          <w:szCs w:val="24"/>
        </w:rPr>
      </w:pPr>
      <w:r>
        <w:rPr>
          <w:rFonts w:ascii="Times New Roman" w:hAnsi="Times New Roman"/>
          <w:sz w:val="24"/>
          <w:szCs w:val="24"/>
        </w:rPr>
        <w:t>skrócenia lekcji</w:t>
      </w:r>
    </w:p>
    <w:p w:rsidR="003D725E" w:rsidRDefault="003D725E" w:rsidP="00B0517D">
      <w:pPr>
        <w:pStyle w:val="Akapitzlist"/>
        <w:spacing w:after="0"/>
        <w:ind w:left="723"/>
        <w:jc w:val="both"/>
        <w:rPr>
          <w:rFonts w:ascii="Times New Roman" w:hAnsi="Times New Roman"/>
          <w:sz w:val="24"/>
          <w:szCs w:val="24"/>
        </w:rPr>
      </w:pPr>
      <w:r>
        <w:rPr>
          <w:rFonts w:ascii="Times New Roman" w:hAnsi="Times New Roman"/>
          <w:sz w:val="24"/>
          <w:szCs w:val="24"/>
        </w:rPr>
        <w:t xml:space="preserve">Od </w:t>
      </w:r>
      <w:r w:rsidR="00B0517D">
        <w:rPr>
          <w:rFonts w:ascii="Times New Roman" w:hAnsi="Times New Roman"/>
          <w:sz w:val="24"/>
          <w:szCs w:val="24"/>
        </w:rPr>
        <w:t>W</w:t>
      </w:r>
      <w:r>
        <w:rPr>
          <w:rFonts w:ascii="Times New Roman" w:hAnsi="Times New Roman"/>
          <w:sz w:val="24"/>
          <w:szCs w:val="24"/>
        </w:rPr>
        <w:t xml:space="preserve">ykonawcy wymaga się dyspozycyjności. Wykonawca powinien dostosować   </w:t>
      </w:r>
    </w:p>
    <w:p w:rsidR="003D725E" w:rsidRDefault="00B0517D" w:rsidP="00B0517D">
      <w:pPr>
        <w:pStyle w:val="Akapitzlist"/>
        <w:spacing w:after="0"/>
        <w:ind w:left="723"/>
        <w:jc w:val="both"/>
        <w:rPr>
          <w:rFonts w:ascii="Times New Roman" w:hAnsi="Times New Roman"/>
          <w:sz w:val="24"/>
          <w:szCs w:val="24"/>
        </w:rPr>
      </w:pPr>
      <w:r>
        <w:rPr>
          <w:rFonts w:ascii="Times New Roman" w:hAnsi="Times New Roman"/>
          <w:sz w:val="24"/>
          <w:szCs w:val="24"/>
        </w:rPr>
        <w:t>s</w:t>
      </w:r>
      <w:r w:rsidR="003D725E">
        <w:rPr>
          <w:rFonts w:ascii="Times New Roman" w:hAnsi="Times New Roman"/>
          <w:sz w:val="24"/>
          <w:szCs w:val="24"/>
        </w:rPr>
        <w:t xml:space="preserve">ię do zaistniałej sytuacji, o której zostanie powiadomiony przez </w:t>
      </w:r>
      <w:r>
        <w:rPr>
          <w:rFonts w:ascii="Times New Roman" w:hAnsi="Times New Roman"/>
          <w:sz w:val="24"/>
          <w:szCs w:val="24"/>
        </w:rPr>
        <w:t>Z</w:t>
      </w:r>
      <w:r w:rsidR="003D725E">
        <w:rPr>
          <w:rFonts w:ascii="Times New Roman" w:hAnsi="Times New Roman"/>
          <w:sz w:val="24"/>
          <w:szCs w:val="24"/>
        </w:rPr>
        <w:t>amawiającego</w:t>
      </w:r>
    </w:p>
    <w:p w:rsidR="00B0517D" w:rsidRDefault="00EE088A" w:rsidP="003C6A99">
      <w:pPr>
        <w:pStyle w:val="Akapitzlist"/>
        <w:numPr>
          <w:ilvl w:val="0"/>
          <w:numId w:val="12"/>
        </w:numPr>
        <w:spacing w:after="0"/>
        <w:jc w:val="both"/>
        <w:rPr>
          <w:rFonts w:ascii="Times New Roman" w:hAnsi="Times New Roman"/>
          <w:sz w:val="24"/>
          <w:szCs w:val="24"/>
        </w:rPr>
      </w:pPr>
      <w:r>
        <w:rPr>
          <w:rFonts w:ascii="Times New Roman" w:hAnsi="Times New Roman"/>
          <w:sz w:val="24"/>
          <w:szCs w:val="24"/>
        </w:rPr>
        <w:t>W sytuacji zmniejszenia liczby dni przewozu z tytułu organizacji pracy placówek oświatowych, usprawiedliwionej nieobecności uczniów dowożonych Wykonawca nie będzie wnosił żadnych roszczeń z tego tytułu, w szczególności</w:t>
      </w:r>
      <w:r w:rsidR="00B664A4">
        <w:rPr>
          <w:rFonts w:ascii="Times New Roman" w:hAnsi="Times New Roman"/>
          <w:sz w:val="24"/>
          <w:szCs w:val="24"/>
        </w:rPr>
        <w:t xml:space="preserve"> </w:t>
      </w:r>
      <w:r>
        <w:rPr>
          <w:rFonts w:ascii="Times New Roman" w:hAnsi="Times New Roman"/>
          <w:sz w:val="24"/>
          <w:szCs w:val="24"/>
        </w:rPr>
        <w:t>o zapłatę za liczbę stanowiącą różnicę między liczbą dni świadczenia usługi wskazaną w SIWZ, a liczbą przewozów rzeczywiście zrealizowaną przez Wykonawcę lub w przypadku rezygnacji ucznia z kształcenia w danej placówce, długotrwałej choroby, zdarzeń losowych, różnica liczbowa nie może być większa niż 10 w sytuacji zmniejszenia dni przewozu</w:t>
      </w:r>
    </w:p>
    <w:p w:rsidR="00EE088A" w:rsidRDefault="00EE088A" w:rsidP="003C6A99">
      <w:pPr>
        <w:pStyle w:val="Akapitzlist"/>
        <w:numPr>
          <w:ilvl w:val="0"/>
          <w:numId w:val="12"/>
        </w:numPr>
        <w:spacing w:after="0"/>
        <w:jc w:val="both"/>
        <w:rPr>
          <w:rFonts w:ascii="Times New Roman" w:hAnsi="Times New Roman"/>
          <w:sz w:val="24"/>
          <w:szCs w:val="24"/>
        </w:rPr>
      </w:pPr>
      <w:r>
        <w:rPr>
          <w:rFonts w:ascii="Times New Roman" w:hAnsi="Times New Roman"/>
          <w:sz w:val="24"/>
          <w:szCs w:val="24"/>
        </w:rPr>
        <w:t xml:space="preserve"> Wykonawca zobowiązany jest do posiadania przez cały okres realizacji zamówienia ważnego ubezpieczenia od odpowiedzialności cywilnej i NW obligatoryjnego przy zarobkowych przewozach pasażerskich</w:t>
      </w:r>
      <w:r w:rsidR="009C624B">
        <w:rPr>
          <w:rFonts w:ascii="Times New Roman" w:hAnsi="Times New Roman"/>
          <w:sz w:val="24"/>
          <w:szCs w:val="24"/>
        </w:rPr>
        <w:t>, jak również do posiadania i aktualizacji wszelkiego rodzaju uprawnień, zezwoleń, licencji i badań technicznych pojazdów wymaganych przy wykonywaniu tego rodzaju przewozów.</w:t>
      </w:r>
    </w:p>
    <w:p w:rsidR="009C624B" w:rsidRPr="00480F45" w:rsidRDefault="009C624B" w:rsidP="003C6A99">
      <w:pPr>
        <w:pStyle w:val="Akapitzlist"/>
        <w:numPr>
          <w:ilvl w:val="1"/>
          <w:numId w:val="14"/>
        </w:numPr>
        <w:spacing w:after="0"/>
        <w:ind w:left="720"/>
        <w:jc w:val="both"/>
        <w:rPr>
          <w:rFonts w:ascii="Times New Roman" w:hAnsi="Times New Roman"/>
          <w:sz w:val="24"/>
          <w:szCs w:val="24"/>
        </w:rPr>
      </w:pPr>
      <w:r w:rsidRPr="00480F45">
        <w:rPr>
          <w:rFonts w:ascii="Times New Roman" w:hAnsi="Times New Roman"/>
          <w:sz w:val="24"/>
          <w:szCs w:val="24"/>
        </w:rPr>
        <w:t xml:space="preserve"> Nomenklatura wg CPV – 60100000-9 – usługi w zakresie transportu drogowego</w:t>
      </w:r>
    </w:p>
    <w:p w:rsidR="009C624B" w:rsidRDefault="009C624B" w:rsidP="003C6A99">
      <w:pPr>
        <w:pStyle w:val="Akapitzlist"/>
        <w:numPr>
          <w:ilvl w:val="1"/>
          <w:numId w:val="14"/>
        </w:numPr>
        <w:ind w:left="720"/>
        <w:jc w:val="both"/>
        <w:rPr>
          <w:rFonts w:ascii="Times New Roman" w:hAnsi="Times New Roman"/>
          <w:sz w:val="24"/>
          <w:szCs w:val="24"/>
        </w:rPr>
      </w:pPr>
      <w:r w:rsidRPr="009C624B">
        <w:rPr>
          <w:rFonts w:ascii="Times New Roman" w:hAnsi="Times New Roman"/>
          <w:sz w:val="24"/>
          <w:szCs w:val="24"/>
        </w:rPr>
        <w:t xml:space="preserve">  Zamawiający wymaga na podstawie art. 29 ust 3a ustawy </w:t>
      </w:r>
      <w:proofErr w:type="spellStart"/>
      <w:r w:rsidR="00C7068C">
        <w:rPr>
          <w:rFonts w:ascii="Times New Roman" w:hAnsi="Times New Roman"/>
          <w:sz w:val="24"/>
          <w:szCs w:val="24"/>
        </w:rPr>
        <w:t>P</w:t>
      </w:r>
      <w:r w:rsidRPr="009C624B">
        <w:rPr>
          <w:rFonts w:ascii="Times New Roman" w:hAnsi="Times New Roman"/>
          <w:sz w:val="24"/>
          <w:szCs w:val="24"/>
        </w:rPr>
        <w:t>zp</w:t>
      </w:r>
      <w:proofErr w:type="spellEnd"/>
      <w:r w:rsidRPr="009C624B">
        <w:rPr>
          <w:rFonts w:ascii="Times New Roman" w:hAnsi="Times New Roman"/>
          <w:sz w:val="24"/>
          <w:szCs w:val="24"/>
        </w:rPr>
        <w:t xml:space="preserve"> zatrudnienia przez </w:t>
      </w:r>
      <w:r>
        <w:rPr>
          <w:rFonts w:ascii="Times New Roman" w:hAnsi="Times New Roman"/>
          <w:sz w:val="24"/>
          <w:szCs w:val="24"/>
        </w:rPr>
        <w:t xml:space="preserve"> </w:t>
      </w:r>
      <w:r w:rsidRPr="009C624B">
        <w:rPr>
          <w:rFonts w:ascii="Times New Roman" w:hAnsi="Times New Roman"/>
          <w:sz w:val="24"/>
          <w:szCs w:val="24"/>
        </w:rPr>
        <w:t xml:space="preserve">Wykonawcę na podstawie umowy o pracę, osób wykonujących czynności faktycznie związane z przedmiotem zamówienia w sposób określony w art. 22 § 1 ustawy z dnia 26 czerwca 1974r. – Kodeks Pracy. W rozdz. </w:t>
      </w:r>
      <w:r w:rsidR="00BC2444">
        <w:rPr>
          <w:rFonts w:ascii="Times New Roman" w:hAnsi="Times New Roman"/>
          <w:sz w:val="24"/>
          <w:szCs w:val="24"/>
        </w:rPr>
        <w:t xml:space="preserve">VI </w:t>
      </w:r>
      <w:r w:rsidRPr="009C624B">
        <w:rPr>
          <w:rFonts w:ascii="Times New Roman" w:hAnsi="Times New Roman"/>
          <w:sz w:val="24"/>
          <w:szCs w:val="24"/>
        </w:rPr>
        <w:t>SIWZ Zamawiający opisał szczegółowo wymóg realizacji zatrudnienia osób wykonujących czynności związane z przedmiotem zamówienia na podstawie umowy o pracę.</w:t>
      </w:r>
    </w:p>
    <w:p w:rsidR="00FB4E9A" w:rsidRPr="009C624B" w:rsidRDefault="00FB4E9A" w:rsidP="00FB4E9A">
      <w:pPr>
        <w:pStyle w:val="Akapitzlist"/>
        <w:jc w:val="both"/>
        <w:rPr>
          <w:rFonts w:ascii="Times New Roman" w:hAnsi="Times New Roman"/>
          <w:sz w:val="24"/>
          <w:szCs w:val="24"/>
        </w:rPr>
      </w:pPr>
    </w:p>
    <w:p w:rsidR="00B0517D" w:rsidRDefault="00B85E07" w:rsidP="00B85E07">
      <w:pPr>
        <w:pStyle w:val="Akapitzlist"/>
        <w:numPr>
          <w:ilvl w:val="0"/>
          <w:numId w:val="1"/>
        </w:numPr>
        <w:spacing w:after="0"/>
        <w:jc w:val="both"/>
        <w:rPr>
          <w:rFonts w:ascii="Times New Roman" w:hAnsi="Times New Roman"/>
          <w:b/>
          <w:sz w:val="24"/>
          <w:szCs w:val="24"/>
        </w:rPr>
      </w:pPr>
      <w:r w:rsidRPr="00B85E07">
        <w:rPr>
          <w:rFonts w:ascii="Times New Roman" w:hAnsi="Times New Roman"/>
          <w:b/>
          <w:sz w:val="24"/>
          <w:szCs w:val="24"/>
        </w:rPr>
        <w:t>TERMIN WYKONANIA ZAMÓWIENIA</w:t>
      </w:r>
    </w:p>
    <w:p w:rsidR="006F7D88" w:rsidRDefault="006F7D88" w:rsidP="006F7D88">
      <w:pPr>
        <w:pStyle w:val="Akapitzlist"/>
        <w:spacing w:after="0"/>
        <w:ind w:left="1080"/>
        <w:jc w:val="both"/>
        <w:rPr>
          <w:rFonts w:ascii="Times New Roman" w:hAnsi="Times New Roman"/>
          <w:b/>
          <w:sz w:val="24"/>
          <w:szCs w:val="24"/>
        </w:rPr>
      </w:pPr>
    </w:p>
    <w:p w:rsidR="00D67990" w:rsidRDefault="006F7D88" w:rsidP="00832F86">
      <w:pPr>
        <w:pStyle w:val="Akapitzlist"/>
        <w:jc w:val="both"/>
        <w:rPr>
          <w:rFonts w:ascii="Times New Roman" w:hAnsi="Times New Roman"/>
          <w:sz w:val="24"/>
          <w:szCs w:val="24"/>
        </w:rPr>
      </w:pPr>
      <w:r>
        <w:rPr>
          <w:rFonts w:ascii="Times New Roman" w:hAnsi="Times New Roman"/>
          <w:sz w:val="24"/>
          <w:szCs w:val="24"/>
        </w:rPr>
        <w:t xml:space="preserve">Termin realizacji zamówienia </w:t>
      </w:r>
      <w:r w:rsidR="00D67990">
        <w:rPr>
          <w:rFonts w:ascii="Times New Roman" w:hAnsi="Times New Roman"/>
          <w:sz w:val="24"/>
          <w:szCs w:val="24"/>
        </w:rPr>
        <w:t>–</w:t>
      </w:r>
      <w:r>
        <w:rPr>
          <w:rFonts w:ascii="Times New Roman" w:hAnsi="Times New Roman"/>
          <w:sz w:val="24"/>
          <w:szCs w:val="24"/>
        </w:rPr>
        <w:t xml:space="preserve"> </w:t>
      </w:r>
      <w:r w:rsidR="00D67990">
        <w:rPr>
          <w:rFonts w:ascii="Times New Roman" w:hAnsi="Times New Roman"/>
          <w:sz w:val="24"/>
          <w:szCs w:val="24"/>
        </w:rPr>
        <w:t xml:space="preserve">dni nauki w roku szkolnym </w:t>
      </w:r>
      <w:r w:rsidR="00832F86" w:rsidRPr="005423A1">
        <w:rPr>
          <w:rFonts w:ascii="Times New Roman" w:hAnsi="Times New Roman"/>
          <w:sz w:val="24"/>
          <w:szCs w:val="24"/>
        </w:rPr>
        <w:t>2020/2021</w:t>
      </w:r>
      <w:r w:rsidR="00832F86">
        <w:rPr>
          <w:rFonts w:ascii="Times New Roman" w:hAnsi="Times New Roman"/>
          <w:sz w:val="24"/>
          <w:szCs w:val="24"/>
        </w:rPr>
        <w:t xml:space="preserve"> z tym, że do czasu zakończenia zajęć</w:t>
      </w:r>
      <w:r w:rsidR="00832F86" w:rsidRPr="005423A1">
        <w:rPr>
          <w:rFonts w:ascii="Times New Roman" w:hAnsi="Times New Roman"/>
          <w:sz w:val="24"/>
          <w:szCs w:val="24"/>
        </w:rPr>
        <w:t xml:space="preserve"> </w:t>
      </w:r>
      <w:r w:rsidR="00832F86">
        <w:rPr>
          <w:rFonts w:ascii="Times New Roman" w:hAnsi="Times New Roman"/>
          <w:sz w:val="24"/>
          <w:szCs w:val="24"/>
        </w:rPr>
        <w:t xml:space="preserve">szkolnych </w:t>
      </w:r>
      <w:r w:rsidR="00832F86" w:rsidRPr="005423A1">
        <w:rPr>
          <w:rFonts w:ascii="Times New Roman" w:hAnsi="Times New Roman"/>
          <w:sz w:val="24"/>
          <w:szCs w:val="24"/>
        </w:rPr>
        <w:t>przewidzian</w:t>
      </w:r>
      <w:r w:rsidR="00832F86">
        <w:rPr>
          <w:rFonts w:ascii="Times New Roman" w:hAnsi="Times New Roman"/>
          <w:sz w:val="24"/>
          <w:szCs w:val="24"/>
        </w:rPr>
        <w:t>ych</w:t>
      </w:r>
      <w:r w:rsidR="00832F86" w:rsidRPr="005423A1">
        <w:rPr>
          <w:rFonts w:ascii="Times New Roman" w:hAnsi="Times New Roman"/>
          <w:sz w:val="24"/>
          <w:szCs w:val="24"/>
        </w:rPr>
        <w:t xml:space="preserve"> organizacją roku szkolnego określonego Rozporządzeniem Ministra Edukacji</w:t>
      </w:r>
      <w:r w:rsidR="00832F86">
        <w:rPr>
          <w:rFonts w:ascii="Times New Roman" w:hAnsi="Times New Roman"/>
          <w:sz w:val="24"/>
          <w:szCs w:val="24"/>
        </w:rPr>
        <w:t xml:space="preserve"> Narodowej. Realizacja usługi będzie odbywała się w dni zajęć szkolnych. W przypadku zmiany ww. rozporządzenia, bądź wydania przepisów państwowych lub przepisów lokalnych ograniczających funkcjonowanie jednostek oświatowych, Wykonawca będzie świadczył usługi zgodnie z wydanymi przepisami, jedynie w dni zajęć szkolnych prowadzonych w trybie stacjonarnym.</w:t>
      </w:r>
    </w:p>
    <w:p w:rsidR="00832F86" w:rsidRDefault="00832F86" w:rsidP="00832F86">
      <w:pPr>
        <w:pStyle w:val="Akapitzlist"/>
        <w:jc w:val="both"/>
        <w:rPr>
          <w:rFonts w:ascii="Times New Roman" w:hAnsi="Times New Roman"/>
          <w:b/>
          <w:sz w:val="24"/>
          <w:szCs w:val="24"/>
        </w:rPr>
      </w:pPr>
    </w:p>
    <w:p w:rsidR="00D67990" w:rsidRDefault="008D6863" w:rsidP="00D67990">
      <w:pPr>
        <w:pStyle w:val="Akapitzlist"/>
        <w:numPr>
          <w:ilvl w:val="0"/>
          <w:numId w:val="1"/>
        </w:numPr>
        <w:jc w:val="both"/>
        <w:rPr>
          <w:rFonts w:ascii="Times New Roman" w:hAnsi="Times New Roman"/>
          <w:b/>
          <w:sz w:val="24"/>
          <w:szCs w:val="24"/>
        </w:rPr>
      </w:pPr>
      <w:r>
        <w:rPr>
          <w:rFonts w:ascii="Times New Roman" w:hAnsi="Times New Roman"/>
          <w:b/>
          <w:sz w:val="24"/>
          <w:szCs w:val="24"/>
        </w:rPr>
        <w:t>WARUNKI UDZIAŁU W POSTĘPOWANIU ORAZ OPIS SPOSOBU DOKONYWANIA OCENY SPEŁNIENIA TYCH WARUNKÓW</w:t>
      </w:r>
    </w:p>
    <w:p w:rsidR="008D6863" w:rsidRDefault="008D6863" w:rsidP="008D6863">
      <w:pPr>
        <w:pStyle w:val="Akapitzlist"/>
        <w:ind w:left="1080"/>
        <w:jc w:val="both"/>
        <w:rPr>
          <w:rFonts w:ascii="Times New Roman" w:hAnsi="Times New Roman"/>
          <w:b/>
          <w:sz w:val="24"/>
          <w:szCs w:val="24"/>
        </w:rPr>
      </w:pPr>
    </w:p>
    <w:p w:rsidR="008D6863" w:rsidRPr="0097043A" w:rsidRDefault="008D6863" w:rsidP="0097043A">
      <w:pPr>
        <w:ind w:left="372" w:firstLine="336"/>
        <w:jc w:val="both"/>
        <w:rPr>
          <w:rFonts w:ascii="Times New Roman" w:hAnsi="Times New Roman"/>
          <w:sz w:val="24"/>
          <w:szCs w:val="24"/>
        </w:rPr>
      </w:pPr>
      <w:r w:rsidRPr="0097043A">
        <w:rPr>
          <w:rFonts w:ascii="Times New Roman" w:hAnsi="Times New Roman"/>
          <w:sz w:val="24"/>
          <w:szCs w:val="24"/>
        </w:rPr>
        <w:t xml:space="preserve">O udzielenie zamówienia </w:t>
      </w:r>
      <w:r w:rsidR="007144F4" w:rsidRPr="0097043A">
        <w:rPr>
          <w:rFonts w:ascii="Times New Roman" w:hAnsi="Times New Roman"/>
          <w:sz w:val="24"/>
          <w:szCs w:val="24"/>
        </w:rPr>
        <w:t>mogą ubiegać się Wykonawcy, którzy:</w:t>
      </w:r>
    </w:p>
    <w:p w:rsidR="007144F4" w:rsidRPr="00475281" w:rsidRDefault="0097043A" w:rsidP="00D814C9">
      <w:pPr>
        <w:pStyle w:val="Akapitzlist"/>
        <w:ind w:left="480"/>
        <w:jc w:val="both"/>
        <w:rPr>
          <w:rFonts w:ascii="Times New Roman" w:hAnsi="Times New Roman"/>
          <w:sz w:val="24"/>
          <w:szCs w:val="24"/>
        </w:rPr>
      </w:pPr>
      <w:r>
        <w:rPr>
          <w:rFonts w:ascii="Times New Roman" w:hAnsi="Times New Roman"/>
          <w:sz w:val="24"/>
          <w:szCs w:val="24"/>
        </w:rPr>
        <w:t xml:space="preserve">    </w:t>
      </w:r>
      <w:r w:rsidR="007144F4" w:rsidRPr="00475281">
        <w:rPr>
          <w:rFonts w:ascii="Times New Roman" w:hAnsi="Times New Roman"/>
          <w:sz w:val="24"/>
          <w:szCs w:val="24"/>
        </w:rPr>
        <w:t xml:space="preserve">1. Spełniają </w:t>
      </w:r>
      <w:r w:rsidR="00A656B0" w:rsidRPr="00475281">
        <w:rPr>
          <w:rFonts w:ascii="Times New Roman" w:hAnsi="Times New Roman"/>
          <w:sz w:val="24"/>
          <w:szCs w:val="24"/>
        </w:rPr>
        <w:t>warunki udziału w postępowaniu.</w:t>
      </w:r>
    </w:p>
    <w:p w:rsidR="00475281" w:rsidRDefault="00475281" w:rsidP="00D814C9">
      <w:pPr>
        <w:pStyle w:val="Akapitzlist"/>
        <w:ind w:left="480"/>
        <w:jc w:val="both"/>
        <w:rPr>
          <w:rFonts w:ascii="Times New Roman" w:hAnsi="Times New Roman"/>
          <w:sz w:val="24"/>
          <w:szCs w:val="24"/>
        </w:rPr>
      </w:pPr>
      <w:r>
        <w:rPr>
          <w:rFonts w:ascii="Times New Roman" w:hAnsi="Times New Roman"/>
          <w:sz w:val="24"/>
          <w:szCs w:val="24"/>
        </w:rPr>
        <w:t xml:space="preserve">       </w:t>
      </w:r>
      <w:r w:rsidR="0097043A">
        <w:rPr>
          <w:rFonts w:ascii="Times New Roman" w:hAnsi="Times New Roman"/>
          <w:sz w:val="24"/>
          <w:szCs w:val="24"/>
        </w:rPr>
        <w:t xml:space="preserve"> </w:t>
      </w:r>
      <w:r w:rsidR="00495166" w:rsidRPr="00475281">
        <w:rPr>
          <w:rFonts w:ascii="Times New Roman" w:hAnsi="Times New Roman"/>
          <w:sz w:val="24"/>
          <w:szCs w:val="24"/>
        </w:rPr>
        <w:t>Ocena potwierdz</w:t>
      </w:r>
      <w:r w:rsidR="004F446F" w:rsidRPr="00475281">
        <w:rPr>
          <w:rFonts w:ascii="Times New Roman" w:hAnsi="Times New Roman"/>
          <w:sz w:val="24"/>
          <w:szCs w:val="24"/>
        </w:rPr>
        <w:t>enia</w:t>
      </w:r>
      <w:r w:rsidR="00495166" w:rsidRPr="00475281">
        <w:rPr>
          <w:rFonts w:ascii="Times New Roman" w:hAnsi="Times New Roman"/>
          <w:sz w:val="24"/>
          <w:szCs w:val="24"/>
        </w:rPr>
        <w:t xml:space="preserve"> spełnieni</w:t>
      </w:r>
      <w:r w:rsidR="004F446F" w:rsidRPr="00475281">
        <w:rPr>
          <w:rFonts w:ascii="Times New Roman" w:hAnsi="Times New Roman"/>
          <w:sz w:val="24"/>
          <w:szCs w:val="24"/>
        </w:rPr>
        <w:t>a</w:t>
      </w:r>
      <w:r w:rsidR="00495166" w:rsidRPr="00475281">
        <w:rPr>
          <w:rFonts w:ascii="Times New Roman" w:hAnsi="Times New Roman"/>
          <w:sz w:val="24"/>
          <w:szCs w:val="24"/>
        </w:rPr>
        <w:t xml:space="preserve"> warunku zostanie wstępnie dokonana przez </w:t>
      </w:r>
      <w:r>
        <w:rPr>
          <w:rFonts w:ascii="Times New Roman" w:hAnsi="Times New Roman"/>
          <w:sz w:val="24"/>
          <w:szCs w:val="24"/>
        </w:rPr>
        <w:t xml:space="preserve">        </w:t>
      </w:r>
    </w:p>
    <w:p w:rsidR="00475281" w:rsidRDefault="00475281" w:rsidP="00D814C9">
      <w:pPr>
        <w:pStyle w:val="Akapitzlist"/>
        <w:ind w:left="480"/>
        <w:jc w:val="both"/>
        <w:rPr>
          <w:rFonts w:ascii="Times New Roman" w:hAnsi="Times New Roman"/>
          <w:sz w:val="24"/>
          <w:szCs w:val="24"/>
        </w:rPr>
      </w:pPr>
      <w:r>
        <w:rPr>
          <w:rFonts w:ascii="Times New Roman" w:hAnsi="Times New Roman"/>
          <w:sz w:val="24"/>
          <w:szCs w:val="24"/>
        </w:rPr>
        <w:lastRenderedPageBreak/>
        <w:t xml:space="preserve">      </w:t>
      </w:r>
      <w:r w:rsidR="0097043A">
        <w:rPr>
          <w:rFonts w:ascii="Times New Roman" w:hAnsi="Times New Roman"/>
          <w:sz w:val="24"/>
          <w:szCs w:val="24"/>
        </w:rPr>
        <w:t xml:space="preserve"> </w:t>
      </w:r>
      <w:r>
        <w:rPr>
          <w:rFonts w:ascii="Times New Roman" w:hAnsi="Times New Roman"/>
          <w:sz w:val="24"/>
          <w:szCs w:val="24"/>
        </w:rPr>
        <w:t xml:space="preserve"> </w:t>
      </w:r>
      <w:r w:rsidR="00495166" w:rsidRPr="00475281">
        <w:rPr>
          <w:rFonts w:ascii="Times New Roman" w:hAnsi="Times New Roman"/>
          <w:sz w:val="24"/>
          <w:szCs w:val="24"/>
        </w:rPr>
        <w:t xml:space="preserve">Zamawiającego na podstawie złożonego oświadczenia wg wzoru załącznika nr </w:t>
      </w:r>
      <w:r w:rsidR="00377843">
        <w:rPr>
          <w:rFonts w:ascii="Times New Roman" w:hAnsi="Times New Roman"/>
          <w:sz w:val="24"/>
          <w:szCs w:val="24"/>
        </w:rPr>
        <w:t>2</w:t>
      </w:r>
    </w:p>
    <w:p w:rsidR="00495166" w:rsidRPr="00475281" w:rsidRDefault="00475281" w:rsidP="00D814C9">
      <w:pPr>
        <w:pStyle w:val="Akapitzlist"/>
        <w:ind w:left="480"/>
        <w:jc w:val="both"/>
        <w:rPr>
          <w:rFonts w:ascii="Times New Roman" w:hAnsi="Times New Roman"/>
          <w:sz w:val="24"/>
          <w:szCs w:val="24"/>
        </w:rPr>
      </w:pPr>
      <w:r>
        <w:rPr>
          <w:rFonts w:ascii="Times New Roman" w:hAnsi="Times New Roman"/>
          <w:sz w:val="24"/>
          <w:szCs w:val="24"/>
        </w:rPr>
        <w:t xml:space="preserve">       </w:t>
      </w:r>
      <w:r w:rsidR="0097043A">
        <w:rPr>
          <w:rFonts w:ascii="Times New Roman" w:hAnsi="Times New Roman"/>
          <w:sz w:val="24"/>
          <w:szCs w:val="24"/>
        </w:rPr>
        <w:t xml:space="preserve"> </w:t>
      </w:r>
      <w:r w:rsidR="00495166" w:rsidRPr="00475281">
        <w:rPr>
          <w:rFonts w:ascii="Times New Roman" w:hAnsi="Times New Roman"/>
          <w:sz w:val="24"/>
          <w:szCs w:val="24"/>
        </w:rPr>
        <w:t>do SIWZ, na zasadzie spełnia/ nie spełnia</w:t>
      </w:r>
    </w:p>
    <w:p w:rsidR="00495166" w:rsidRPr="00475281" w:rsidRDefault="00475281" w:rsidP="00D814C9">
      <w:pPr>
        <w:spacing w:after="0"/>
        <w:jc w:val="both"/>
        <w:rPr>
          <w:rFonts w:ascii="Times New Roman" w:hAnsi="Times New Roman"/>
          <w:sz w:val="24"/>
          <w:szCs w:val="24"/>
        </w:rPr>
      </w:pPr>
      <w:r w:rsidRPr="00475281">
        <w:rPr>
          <w:rFonts w:ascii="Times New Roman" w:hAnsi="Times New Roman"/>
          <w:sz w:val="24"/>
          <w:szCs w:val="24"/>
        </w:rPr>
        <w:t xml:space="preserve">         </w:t>
      </w:r>
      <w:r w:rsidR="0097043A">
        <w:rPr>
          <w:rFonts w:ascii="Times New Roman" w:hAnsi="Times New Roman"/>
          <w:sz w:val="24"/>
          <w:szCs w:val="24"/>
        </w:rPr>
        <w:t xml:space="preserve">   </w:t>
      </w:r>
      <w:r w:rsidR="00495166" w:rsidRPr="00475281">
        <w:rPr>
          <w:rFonts w:ascii="Times New Roman" w:hAnsi="Times New Roman"/>
          <w:sz w:val="24"/>
          <w:szCs w:val="24"/>
        </w:rPr>
        <w:t>2. Nie podlegają  wykluczeniu z postępowania.</w:t>
      </w:r>
    </w:p>
    <w:p w:rsidR="00475281" w:rsidRDefault="00475281" w:rsidP="00D814C9">
      <w:pPr>
        <w:spacing w:after="0"/>
        <w:jc w:val="both"/>
        <w:rPr>
          <w:rFonts w:ascii="Times New Roman" w:hAnsi="Times New Roman"/>
          <w:sz w:val="24"/>
          <w:szCs w:val="24"/>
        </w:rPr>
      </w:pPr>
      <w:r w:rsidRPr="00475281">
        <w:rPr>
          <w:rFonts w:ascii="Times New Roman" w:hAnsi="Times New Roman"/>
          <w:sz w:val="24"/>
          <w:szCs w:val="24"/>
        </w:rPr>
        <w:t xml:space="preserve">   </w:t>
      </w:r>
      <w:r>
        <w:rPr>
          <w:rFonts w:ascii="Times New Roman" w:hAnsi="Times New Roman"/>
          <w:sz w:val="24"/>
          <w:szCs w:val="24"/>
        </w:rPr>
        <w:t xml:space="preserve">           </w:t>
      </w:r>
      <w:r w:rsidRPr="00475281">
        <w:rPr>
          <w:rFonts w:ascii="Times New Roman" w:hAnsi="Times New Roman"/>
          <w:sz w:val="24"/>
          <w:szCs w:val="24"/>
        </w:rPr>
        <w:t xml:space="preserve">  </w:t>
      </w:r>
      <w:r w:rsidR="004F446F" w:rsidRPr="00475281">
        <w:rPr>
          <w:rFonts w:ascii="Times New Roman" w:hAnsi="Times New Roman"/>
          <w:sz w:val="24"/>
          <w:szCs w:val="24"/>
        </w:rPr>
        <w:t xml:space="preserve">Ocena potwierdzenia spełnienia warunku zostanie wstępnie dokonana przez </w:t>
      </w:r>
      <w:r w:rsidR="00FB4B20" w:rsidRPr="00475281">
        <w:rPr>
          <w:rFonts w:ascii="Times New Roman" w:hAnsi="Times New Roman"/>
          <w:sz w:val="24"/>
          <w:szCs w:val="24"/>
        </w:rPr>
        <w:t xml:space="preserve">  </w:t>
      </w:r>
      <w:r>
        <w:rPr>
          <w:rFonts w:ascii="Times New Roman" w:hAnsi="Times New Roman"/>
          <w:sz w:val="24"/>
          <w:szCs w:val="24"/>
        </w:rPr>
        <w:t xml:space="preserve"> </w:t>
      </w:r>
    </w:p>
    <w:p w:rsidR="00475281" w:rsidRDefault="00475281" w:rsidP="00D814C9">
      <w:pPr>
        <w:spacing w:after="0"/>
        <w:jc w:val="both"/>
        <w:rPr>
          <w:rFonts w:ascii="Times New Roman" w:hAnsi="Times New Roman"/>
          <w:sz w:val="24"/>
          <w:szCs w:val="24"/>
        </w:rPr>
      </w:pPr>
      <w:r>
        <w:rPr>
          <w:rFonts w:ascii="Times New Roman" w:hAnsi="Times New Roman"/>
          <w:sz w:val="24"/>
          <w:szCs w:val="24"/>
        </w:rPr>
        <w:t xml:space="preserve">                </w:t>
      </w:r>
      <w:r w:rsidR="004F446F" w:rsidRPr="00475281">
        <w:rPr>
          <w:rFonts w:ascii="Times New Roman" w:hAnsi="Times New Roman"/>
          <w:sz w:val="24"/>
          <w:szCs w:val="24"/>
        </w:rPr>
        <w:t xml:space="preserve">Zamawiającego na podstawie złożonego oświadczenia wg wzoru załącznika nr </w:t>
      </w:r>
      <w:r w:rsidR="00377843">
        <w:rPr>
          <w:rFonts w:ascii="Times New Roman" w:hAnsi="Times New Roman"/>
          <w:sz w:val="24"/>
          <w:szCs w:val="24"/>
        </w:rPr>
        <w:t>3</w:t>
      </w:r>
      <w:r w:rsidR="004F446F" w:rsidRPr="00475281">
        <w:rPr>
          <w:rFonts w:ascii="Times New Roman" w:hAnsi="Times New Roman"/>
          <w:sz w:val="24"/>
          <w:szCs w:val="24"/>
        </w:rPr>
        <w:t xml:space="preserve"> </w:t>
      </w:r>
    </w:p>
    <w:p w:rsidR="00FB4E9A" w:rsidRDefault="00475281" w:rsidP="00FB4E9A">
      <w:pPr>
        <w:jc w:val="both"/>
        <w:rPr>
          <w:rFonts w:ascii="Times New Roman" w:hAnsi="Times New Roman"/>
          <w:sz w:val="24"/>
          <w:szCs w:val="24"/>
        </w:rPr>
      </w:pPr>
      <w:r w:rsidRPr="00475281">
        <w:rPr>
          <w:rFonts w:ascii="Times New Roman" w:hAnsi="Times New Roman"/>
          <w:sz w:val="24"/>
          <w:szCs w:val="24"/>
        </w:rPr>
        <w:t xml:space="preserve">                </w:t>
      </w:r>
      <w:r w:rsidR="004F446F" w:rsidRPr="00475281">
        <w:rPr>
          <w:rFonts w:ascii="Times New Roman" w:hAnsi="Times New Roman"/>
          <w:sz w:val="24"/>
          <w:szCs w:val="24"/>
        </w:rPr>
        <w:t>do SIWZ, na zasadzie spełnia/ nie spełnia</w:t>
      </w:r>
    </w:p>
    <w:p w:rsidR="004F446F" w:rsidRDefault="004F446F" w:rsidP="00FB4E9A">
      <w:pPr>
        <w:jc w:val="both"/>
        <w:rPr>
          <w:rFonts w:ascii="Times New Roman" w:hAnsi="Times New Roman"/>
          <w:sz w:val="24"/>
          <w:szCs w:val="24"/>
        </w:rPr>
      </w:pPr>
      <w:r>
        <w:rPr>
          <w:rFonts w:ascii="Times New Roman" w:hAnsi="Times New Roman"/>
          <w:sz w:val="24"/>
          <w:szCs w:val="24"/>
        </w:rPr>
        <w:t xml:space="preserve">    </w:t>
      </w:r>
      <w:r w:rsidR="00D814C9">
        <w:rPr>
          <w:rFonts w:ascii="Times New Roman" w:hAnsi="Times New Roman"/>
          <w:sz w:val="24"/>
          <w:szCs w:val="24"/>
        </w:rPr>
        <w:t xml:space="preserve">    </w:t>
      </w:r>
      <w:r>
        <w:rPr>
          <w:rFonts w:ascii="Times New Roman" w:hAnsi="Times New Roman"/>
          <w:sz w:val="24"/>
          <w:szCs w:val="24"/>
        </w:rPr>
        <w:t xml:space="preserve">  </w:t>
      </w:r>
      <w:r w:rsidR="0097043A">
        <w:rPr>
          <w:rFonts w:ascii="Times New Roman" w:hAnsi="Times New Roman"/>
          <w:sz w:val="24"/>
          <w:szCs w:val="24"/>
        </w:rPr>
        <w:t xml:space="preserve">  </w:t>
      </w:r>
      <w:r>
        <w:rPr>
          <w:rFonts w:ascii="Times New Roman" w:hAnsi="Times New Roman"/>
          <w:sz w:val="24"/>
          <w:szCs w:val="24"/>
        </w:rPr>
        <w:t xml:space="preserve">3. </w:t>
      </w:r>
      <w:r w:rsidR="00FB4B20">
        <w:rPr>
          <w:rFonts w:ascii="Times New Roman" w:hAnsi="Times New Roman"/>
          <w:sz w:val="24"/>
          <w:szCs w:val="24"/>
        </w:rPr>
        <w:t>Warunki udziału w postępowaniu w zakresie:</w:t>
      </w:r>
    </w:p>
    <w:p w:rsidR="00FB4B20" w:rsidRPr="004F6560" w:rsidRDefault="00BC59A5" w:rsidP="003C6A99">
      <w:pPr>
        <w:pStyle w:val="Akapitzlist"/>
        <w:numPr>
          <w:ilvl w:val="1"/>
          <w:numId w:val="12"/>
        </w:numPr>
        <w:spacing w:after="0"/>
        <w:jc w:val="both"/>
        <w:rPr>
          <w:rFonts w:ascii="Times New Roman" w:hAnsi="Times New Roman"/>
          <w:sz w:val="24"/>
          <w:szCs w:val="24"/>
        </w:rPr>
      </w:pPr>
      <w:r w:rsidRPr="004F6560">
        <w:rPr>
          <w:rFonts w:ascii="Times New Roman" w:hAnsi="Times New Roman"/>
          <w:sz w:val="24"/>
          <w:szCs w:val="24"/>
        </w:rPr>
        <w:t>posiadania kompetencji i uprawnień do wykonywania określonej działalności lub czynności, jeżeli przepisy prawa nakładają obowiązek ich posiadania.</w:t>
      </w:r>
    </w:p>
    <w:p w:rsidR="004F6560" w:rsidRDefault="00BC59A5" w:rsidP="00BC59A5">
      <w:pPr>
        <w:spacing w:after="0"/>
        <w:jc w:val="both"/>
        <w:rPr>
          <w:rFonts w:ascii="Times New Roman" w:hAnsi="Times New Roman"/>
          <w:sz w:val="24"/>
          <w:szCs w:val="24"/>
        </w:rPr>
      </w:pPr>
      <w:r>
        <w:rPr>
          <w:rFonts w:ascii="Times New Roman" w:hAnsi="Times New Roman"/>
          <w:sz w:val="24"/>
          <w:szCs w:val="24"/>
        </w:rPr>
        <w:tab/>
        <w:t xml:space="preserve">      </w:t>
      </w:r>
      <w:r w:rsidR="004F6560">
        <w:rPr>
          <w:rFonts w:ascii="Times New Roman" w:hAnsi="Times New Roman"/>
          <w:sz w:val="24"/>
          <w:szCs w:val="24"/>
        </w:rPr>
        <w:t xml:space="preserve">      </w:t>
      </w:r>
      <w:r>
        <w:rPr>
          <w:rFonts w:ascii="Times New Roman" w:hAnsi="Times New Roman"/>
          <w:sz w:val="24"/>
          <w:szCs w:val="24"/>
        </w:rPr>
        <w:t xml:space="preserve">Wykonawca spełni ten warunek przedstawiając aktualną licencję zezwalającą </w:t>
      </w:r>
      <w:r w:rsidR="004F6560">
        <w:rPr>
          <w:rFonts w:ascii="Times New Roman" w:hAnsi="Times New Roman"/>
          <w:sz w:val="24"/>
          <w:szCs w:val="24"/>
        </w:rPr>
        <w:t xml:space="preserve">       </w:t>
      </w:r>
    </w:p>
    <w:p w:rsidR="004F6560" w:rsidRDefault="004F6560" w:rsidP="00BC59A5">
      <w:pPr>
        <w:spacing w:after="0"/>
        <w:jc w:val="both"/>
        <w:rPr>
          <w:rFonts w:ascii="Times New Roman" w:hAnsi="Times New Roman"/>
          <w:sz w:val="24"/>
          <w:szCs w:val="24"/>
        </w:rPr>
      </w:pPr>
      <w:r>
        <w:rPr>
          <w:rFonts w:ascii="Times New Roman" w:hAnsi="Times New Roman"/>
          <w:sz w:val="24"/>
          <w:szCs w:val="24"/>
        </w:rPr>
        <w:t xml:space="preserve">                        </w:t>
      </w:r>
      <w:r w:rsidR="00BC59A5">
        <w:rPr>
          <w:rFonts w:ascii="Times New Roman" w:hAnsi="Times New Roman"/>
          <w:sz w:val="24"/>
          <w:szCs w:val="24"/>
        </w:rPr>
        <w:t xml:space="preserve">na  </w:t>
      </w:r>
      <w:r>
        <w:rPr>
          <w:rFonts w:ascii="Times New Roman" w:hAnsi="Times New Roman"/>
          <w:sz w:val="24"/>
          <w:szCs w:val="24"/>
        </w:rPr>
        <w:t>w</w:t>
      </w:r>
      <w:r w:rsidR="00BC59A5">
        <w:rPr>
          <w:rFonts w:ascii="Times New Roman" w:hAnsi="Times New Roman"/>
          <w:sz w:val="24"/>
          <w:szCs w:val="24"/>
        </w:rPr>
        <w:t xml:space="preserve">ykonywanie krajowego transportu drogowego osób lub zawodu </w:t>
      </w:r>
      <w:r>
        <w:rPr>
          <w:rFonts w:ascii="Times New Roman" w:hAnsi="Times New Roman"/>
          <w:sz w:val="24"/>
          <w:szCs w:val="24"/>
        </w:rPr>
        <w:t xml:space="preserve">            </w:t>
      </w:r>
    </w:p>
    <w:p w:rsidR="00BC59A5" w:rsidRDefault="004F6560" w:rsidP="00BC59A5">
      <w:pPr>
        <w:spacing w:after="0"/>
        <w:jc w:val="both"/>
        <w:rPr>
          <w:rFonts w:ascii="Times New Roman" w:hAnsi="Times New Roman"/>
          <w:sz w:val="24"/>
          <w:szCs w:val="24"/>
        </w:rPr>
      </w:pPr>
      <w:r>
        <w:rPr>
          <w:rFonts w:ascii="Times New Roman" w:hAnsi="Times New Roman"/>
          <w:sz w:val="24"/>
          <w:szCs w:val="24"/>
        </w:rPr>
        <w:t xml:space="preserve">                        </w:t>
      </w:r>
      <w:r w:rsidR="00BC59A5">
        <w:rPr>
          <w:rFonts w:ascii="Times New Roman" w:hAnsi="Times New Roman"/>
          <w:sz w:val="24"/>
          <w:szCs w:val="24"/>
        </w:rPr>
        <w:t>przewoźnika     drogowego, zgodnie z ustawą o transporcie drogowym</w:t>
      </w:r>
    </w:p>
    <w:p w:rsidR="004F6560" w:rsidRDefault="004F6560" w:rsidP="003C6A99">
      <w:pPr>
        <w:pStyle w:val="Akapitzlist"/>
        <w:numPr>
          <w:ilvl w:val="1"/>
          <w:numId w:val="12"/>
        </w:numPr>
        <w:spacing w:after="0"/>
        <w:jc w:val="both"/>
        <w:rPr>
          <w:rFonts w:ascii="Times New Roman" w:hAnsi="Times New Roman"/>
          <w:sz w:val="24"/>
          <w:szCs w:val="24"/>
        </w:rPr>
      </w:pPr>
      <w:r>
        <w:rPr>
          <w:rFonts w:ascii="Times New Roman" w:hAnsi="Times New Roman"/>
          <w:sz w:val="24"/>
          <w:szCs w:val="24"/>
        </w:rPr>
        <w:t xml:space="preserve">posiadania wiedzy i doświadczenia </w:t>
      </w:r>
    </w:p>
    <w:p w:rsidR="004F6560" w:rsidRPr="004F6560" w:rsidRDefault="004F6560" w:rsidP="004F6560">
      <w:pPr>
        <w:pStyle w:val="Akapitzlist"/>
        <w:spacing w:after="0"/>
        <w:ind w:left="1443"/>
        <w:jc w:val="both"/>
        <w:rPr>
          <w:rFonts w:ascii="Times New Roman" w:hAnsi="Times New Roman"/>
          <w:sz w:val="24"/>
          <w:szCs w:val="24"/>
        </w:rPr>
      </w:pPr>
      <w:r>
        <w:rPr>
          <w:rFonts w:ascii="Times New Roman" w:hAnsi="Times New Roman"/>
          <w:sz w:val="24"/>
          <w:szCs w:val="24"/>
        </w:rPr>
        <w:t xml:space="preserve">Wykonawca spełni ten warunek przedstawiając wykaz głównych usług ( z podaniem ich wartości, przedmiotu, dat wykonania i podmiotów, na rzecz których usługi zostały wykonane), z którego będzie wynikać, że w okresie ostatnich trzech lat przed upływem terminu składania ofert, a jeżeli okres prowadzenia działalności jest krótszy – w tym okresie wykonał minimum dwie usługi o wartości: dla zadania I, co najmniej </w:t>
      </w:r>
      <w:r w:rsidR="00475281">
        <w:rPr>
          <w:rFonts w:ascii="Times New Roman" w:hAnsi="Times New Roman"/>
          <w:sz w:val="24"/>
          <w:szCs w:val="24"/>
        </w:rPr>
        <w:t>100 000,00 zł; dla zadania II i III, co najmniej 50 000,00 zł; brutto każda, polegające na transporcie osób, oraz załączy dowody czy usługi te zostały wykonane lub są wykonywane należycie</w:t>
      </w:r>
    </w:p>
    <w:p w:rsidR="00FB637D" w:rsidRDefault="00D814C9" w:rsidP="004F6560">
      <w:pPr>
        <w:pStyle w:val="Akapitzlist"/>
        <w:spacing w:after="0"/>
        <w:ind w:left="1080"/>
        <w:jc w:val="both"/>
        <w:rPr>
          <w:rFonts w:ascii="Times New Roman" w:hAnsi="Times New Roman"/>
          <w:sz w:val="24"/>
          <w:szCs w:val="24"/>
        </w:rPr>
      </w:pPr>
      <w:r>
        <w:rPr>
          <w:rFonts w:ascii="Times New Roman" w:hAnsi="Times New Roman"/>
          <w:sz w:val="24"/>
          <w:szCs w:val="24"/>
        </w:rPr>
        <w:t xml:space="preserve">      ( załącznik nr </w:t>
      </w:r>
      <w:r w:rsidR="00377843">
        <w:rPr>
          <w:rFonts w:ascii="Times New Roman" w:hAnsi="Times New Roman"/>
          <w:sz w:val="24"/>
          <w:szCs w:val="24"/>
        </w:rPr>
        <w:t>5</w:t>
      </w:r>
      <w:r>
        <w:rPr>
          <w:rFonts w:ascii="Times New Roman" w:hAnsi="Times New Roman"/>
          <w:sz w:val="24"/>
          <w:szCs w:val="24"/>
        </w:rPr>
        <w:t xml:space="preserve"> do SIWZ)</w:t>
      </w:r>
    </w:p>
    <w:p w:rsidR="00D814C9" w:rsidRDefault="00D814C9" w:rsidP="003C6A99">
      <w:pPr>
        <w:pStyle w:val="Akapitzlist"/>
        <w:numPr>
          <w:ilvl w:val="1"/>
          <w:numId w:val="12"/>
        </w:numPr>
        <w:spacing w:after="0"/>
        <w:jc w:val="both"/>
        <w:rPr>
          <w:rFonts w:ascii="Times New Roman" w:hAnsi="Times New Roman"/>
          <w:sz w:val="24"/>
          <w:szCs w:val="24"/>
        </w:rPr>
      </w:pPr>
      <w:r>
        <w:rPr>
          <w:rFonts w:ascii="Times New Roman" w:hAnsi="Times New Roman"/>
          <w:sz w:val="24"/>
          <w:szCs w:val="24"/>
        </w:rPr>
        <w:t>dysponowania odpowiednim potencjałem technicznym oraz osobami zdolnymi do wykonywania zamówienia</w:t>
      </w:r>
    </w:p>
    <w:p w:rsidR="00D814C9" w:rsidRDefault="00D814C9" w:rsidP="00E94209">
      <w:pPr>
        <w:pStyle w:val="Akapitzlist"/>
        <w:spacing w:after="0"/>
        <w:ind w:left="1443"/>
        <w:jc w:val="both"/>
        <w:rPr>
          <w:rFonts w:ascii="Times New Roman" w:hAnsi="Times New Roman"/>
          <w:sz w:val="24"/>
          <w:szCs w:val="24"/>
        </w:rPr>
      </w:pPr>
      <w:r>
        <w:rPr>
          <w:rFonts w:ascii="Times New Roman" w:hAnsi="Times New Roman"/>
          <w:sz w:val="24"/>
          <w:szCs w:val="24"/>
        </w:rPr>
        <w:t xml:space="preserve">Wykonawca spełni ten warunek przedstawiając wykaz pojazdów przystosowanych do przewozu uczniów, którymi dysponuje Wykonawca, przeznaczonych do wykonywania przedmiotu zamówienia wraz z informacją o podstawie do dysponowania ( załącznik nr </w:t>
      </w:r>
      <w:r w:rsidR="00377843">
        <w:rPr>
          <w:rFonts w:ascii="Times New Roman" w:hAnsi="Times New Roman"/>
          <w:sz w:val="24"/>
          <w:szCs w:val="24"/>
        </w:rPr>
        <w:t>6</w:t>
      </w:r>
      <w:r>
        <w:rPr>
          <w:rFonts w:ascii="Times New Roman" w:hAnsi="Times New Roman"/>
          <w:sz w:val="24"/>
          <w:szCs w:val="24"/>
        </w:rPr>
        <w:t xml:space="preserve"> do SIWZ)</w:t>
      </w:r>
    </w:p>
    <w:p w:rsidR="00E94209" w:rsidRDefault="00E94209" w:rsidP="00E94209">
      <w:pPr>
        <w:pStyle w:val="Akapitzlist"/>
        <w:spacing w:after="0"/>
        <w:ind w:left="1443"/>
        <w:jc w:val="both"/>
        <w:rPr>
          <w:rFonts w:ascii="Times New Roman" w:hAnsi="Times New Roman"/>
          <w:sz w:val="24"/>
          <w:szCs w:val="24"/>
        </w:rPr>
      </w:pPr>
      <w:r>
        <w:rPr>
          <w:rFonts w:ascii="Times New Roman" w:hAnsi="Times New Roman"/>
          <w:sz w:val="24"/>
          <w:szCs w:val="24"/>
        </w:rPr>
        <w:t xml:space="preserve">Wykonawca wykaże, że dysponuje kierowcami posiadającymi uprawnienia do kierowania autobusami, dołączy wykaz oraz oświadczenie, że zaproponowane osoby posiadają wymagane uprawnienia (załącznik nr </w:t>
      </w:r>
      <w:r w:rsidR="00377843">
        <w:rPr>
          <w:rFonts w:ascii="Times New Roman" w:hAnsi="Times New Roman"/>
          <w:sz w:val="24"/>
          <w:szCs w:val="24"/>
        </w:rPr>
        <w:t>7</w:t>
      </w:r>
      <w:r>
        <w:rPr>
          <w:rFonts w:ascii="Times New Roman" w:hAnsi="Times New Roman"/>
          <w:sz w:val="24"/>
          <w:szCs w:val="24"/>
        </w:rPr>
        <w:t xml:space="preserve"> do SIWZ) </w:t>
      </w:r>
    </w:p>
    <w:p w:rsidR="00E94209" w:rsidRDefault="00D9126F" w:rsidP="003C6A99">
      <w:pPr>
        <w:pStyle w:val="Akapitzlist"/>
        <w:numPr>
          <w:ilvl w:val="1"/>
          <w:numId w:val="12"/>
        </w:numPr>
        <w:spacing w:after="0"/>
        <w:jc w:val="both"/>
        <w:rPr>
          <w:rFonts w:ascii="Times New Roman" w:hAnsi="Times New Roman"/>
          <w:sz w:val="24"/>
          <w:szCs w:val="24"/>
        </w:rPr>
      </w:pPr>
      <w:r>
        <w:rPr>
          <w:rFonts w:ascii="Times New Roman" w:hAnsi="Times New Roman"/>
          <w:sz w:val="24"/>
          <w:szCs w:val="24"/>
        </w:rPr>
        <w:t>sytuacji ekonomicznej i finansowej</w:t>
      </w:r>
    </w:p>
    <w:p w:rsidR="00D9126F" w:rsidRDefault="002D71EE" w:rsidP="00D9126F">
      <w:pPr>
        <w:pStyle w:val="Akapitzlist"/>
        <w:spacing w:after="0"/>
        <w:ind w:left="1443"/>
        <w:jc w:val="both"/>
        <w:rPr>
          <w:rFonts w:ascii="Times New Roman" w:hAnsi="Times New Roman"/>
          <w:sz w:val="24"/>
          <w:szCs w:val="24"/>
        </w:rPr>
      </w:pPr>
      <w:r>
        <w:rPr>
          <w:rFonts w:ascii="Times New Roman" w:hAnsi="Times New Roman"/>
          <w:sz w:val="24"/>
          <w:szCs w:val="24"/>
        </w:rPr>
        <w:t>Na potwierdzenie niniejszego warunku należy złożyć opłaconą polisę, a w przypadku jej braku inny dokument potwierdzający, że Wykonawca jest ubezpieczony od odpowiedzialności cywilnej w zakresie prowadzonej działalności związanej z przedmiotem zamówienia.</w:t>
      </w:r>
    </w:p>
    <w:p w:rsidR="00BD780E" w:rsidRPr="00BD780E" w:rsidRDefault="00BD780E" w:rsidP="00BD780E">
      <w:pPr>
        <w:jc w:val="both"/>
        <w:rPr>
          <w:rFonts w:ascii="Times New Roman" w:hAnsi="Times New Roman"/>
          <w:sz w:val="24"/>
          <w:szCs w:val="24"/>
        </w:rPr>
      </w:pPr>
      <w:r>
        <w:rPr>
          <w:rFonts w:ascii="Times New Roman" w:hAnsi="Times New Roman"/>
          <w:sz w:val="24"/>
          <w:szCs w:val="24"/>
        </w:rPr>
        <w:t xml:space="preserve">          </w:t>
      </w:r>
      <w:r w:rsidR="0097043A">
        <w:rPr>
          <w:rFonts w:ascii="Times New Roman" w:hAnsi="Times New Roman"/>
          <w:sz w:val="24"/>
          <w:szCs w:val="24"/>
        </w:rPr>
        <w:t xml:space="preserve">    </w:t>
      </w:r>
      <w:r w:rsidRPr="00BD780E">
        <w:rPr>
          <w:rFonts w:ascii="Times New Roman" w:hAnsi="Times New Roman"/>
          <w:sz w:val="24"/>
          <w:szCs w:val="24"/>
        </w:rPr>
        <w:t>4. Wykonawcy wspólnie ubiegający się o udzielenie zamówienia muszą wykazać, że:</w:t>
      </w:r>
    </w:p>
    <w:p w:rsidR="00BD780E" w:rsidRDefault="00BD780E" w:rsidP="003C6A99">
      <w:pPr>
        <w:pStyle w:val="Akapitzlist"/>
        <w:numPr>
          <w:ilvl w:val="0"/>
          <w:numId w:val="15"/>
        </w:numPr>
        <w:spacing w:after="0"/>
        <w:jc w:val="both"/>
        <w:rPr>
          <w:rFonts w:ascii="Times New Roman" w:hAnsi="Times New Roman"/>
          <w:sz w:val="24"/>
          <w:szCs w:val="24"/>
        </w:rPr>
      </w:pPr>
      <w:r w:rsidRPr="00BD780E">
        <w:rPr>
          <w:rFonts w:ascii="Times New Roman" w:hAnsi="Times New Roman"/>
          <w:sz w:val="24"/>
          <w:szCs w:val="24"/>
        </w:rPr>
        <w:t xml:space="preserve">w stosunku do żadnego z nich nie zachodzi jakakolwiek podstawa do wykluczenia z postępowania na podstawie art. 24 ust. 1 i 5 ustawy </w:t>
      </w:r>
      <w:proofErr w:type="spellStart"/>
      <w:r w:rsidR="004260DB">
        <w:rPr>
          <w:rFonts w:ascii="Times New Roman" w:hAnsi="Times New Roman"/>
          <w:sz w:val="24"/>
          <w:szCs w:val="24"/>
        </w:rPr>
        <w:t>P</w:t>
      </w:r>
      <w:r w:rsidRPr="00BD780E">
        <w:rPr>
          <w:rFonts w:ascii="Times New Roman" w:hAnsi="Times New Roman"/>
          <w:sz w:val="24"/>
          <w:szCs w:val="24"/>
        </w:rPr>
        <w:t>zp</w:t>
      </w:r>
      <w:proofErr w:type="spellEnd"/>
      <w:r w:rsidRPr="00BD780E">
        <w:rPr>
          <w:rFonts w:ascii="Times New Roman" w:hAnsi="Times New Roman"/>
          <w:sz w:val="24"/>
          <w:szCs w:val="24"/>
        </w:rPr>
        <w:t xml:space="preserve"> </w:t>
      </w:r>
    </w:p>
    <w:p w:rsidR="00BD780E" w:rsidRDefault="00BD780E" w:rsidP="003C6A99">
      <w:pPr>
        <w:pStyle w:val="Akapitzlist"/>
        <w:numPr>
          <w:ilvl w:val="0"/>
          <w:numId w:val="15"/>
        </w:numPr>
        <w:spacing w:after="0"/>
        <w:jc w:val="both"/>
        <w:rPr>
          <w:rFonts w:ascii="Times New Roman" w:hAnsi="Times New Roman"/>
          <w:sz w:val="24"/>
          <w:szCs w:val="24"/>
        </w:rPr>
      </w:pPr>
      <w:r>
        <w:rPr>
          <w:rFonts w:ascii="Times New Roman" w:hAnsi="Times New Roman"/>
          <w:sz w:val="24"/>
          <w:szCs w:val="24"/>
        </w:rPr>
        <w:lastRenderedPageBreak/>
        <w:t xml:space="preserve">każdy </w:t>
      </w:r>
      <w:r w:rsidR="004260DB">
        <w:rPr>
          <w:rFonts w:ascii="Times New Roman" w:hAnsi="Times New Roman"/>
          <w:sz w:val="24"/>
          <w:szCs w:val="24"/>
        </w:rPr>
        <w:t>z osobna posiada kompetencje i uprawnienia do wykonywania działalności lub czynności, jeżeli przepisy prawa nakładają obowiązek ich posiada</w:t>
      </w:r>
    </w:p>
    <w:p w:rsidR="004260DB" w:rsidRDefault="004260DB" w:rsidP="003C6A99">
      <w:pPr>
        <w:pStyle w:val="Akapitzlist"/>
        <w:numPr>
          <w:ilvl w:val="0"/>
          <w:numId w:val="15"/>
        </w:numPr>
        <w:spacing w:after="0"/>
        <w:jc w:val="both"/>
        <w:rPr>
          <w:rFonts w:ascii="Times New Roman" w:hAnsi="Times New Roman"/>
          <w:sz w:val="24"/>
          <w:szCs w:val="24"/>
        </w:rPr>
      </w:pPr>
      <w:r>
        <w:rPr>
          <w:rFonts w:ascii="Times New Roman" w:hAnsi="Times New Roman"/>
          <w:sz w:val="24"/>
          <w:szCs w:val="24"/>
        </w:rPr>
        <w:t>wspólnie muszą wykazać, że spełniają warunki dotyczące zdolności technicznych lub zawodowych, oraz dysponują odpowiednim potencjałem technicznym oraz osobami zdolnymi do wykonania zamówienia</w:t>
      </w:r>
    </w:p>
    <w:p w:rsidR="004260DB" w:rsidRDefault="004260DB" w:rsidP="003C6A99">
      <w:pPr>
        <w:pStyle w:val="Akapitzlist"/>
        <w:numPr>
          <w:ilvl w:val="0"/>
          <w:numId w:val="15"/>
        </w:numPr>
        <w:spacing w:after="0"/>
        <w:jc w:val="both"/>
        <w:rPr>
          <w:rFonts w:ascii="Times New Roman" w:hAnsi="Times New Roman"/>
          <w:sz w:val="24"/>
          <w:szCs w:val="24"/>
        </w:rPr>
      </w:pPr>
      <w:r>
        <w:rPr>
          <w:rFonts w:ascii="Times New Roman" w:hAnsi="Times New Roman"/>
          <w:sz w:val="24"/>
          <w:szCs w:val="24"/>
        </w:rPr>
        <w:t>wspólnie muszą wykazać, że spełniają warunki dotyczące sytuacji ekonomicznej i finansowej</w:t>
      </w:r>
    </w:p>
    <w:p w:rsidR="004260DB" w:rsidRDefault="004260DB" w:rsidP="003C6A99">
      <w:pPr>
        <w:pStyle w:val="Akapitzlist"/>
        <w:numPr>
          <w:ilvl w:val="0"/>
          <w:numId w:val="15"/>
        </w:numPr>
        <w:spacing w:after="0"/>
        <w:jc w:val="both"/>
        <w:rPr>
          <w:rFonts w:ascii="Times New Roman" w:hAnsi="Times New Roman"/>
          <w:sz w:val="24"/>
          <w:szCs w:val="24"/>
        </w:rPr>
      </w:pPr>
      <w:r>
        <w:rPr>
          <w:rFonts w:ascii="Times New Roman" w:hAnsi="Times New Roman"/>
          <w:sz w:val="24"/>
          <w:szCs w:val="24"/>
        </w:rPr>
        <w:t>Wykonawcy wspólnie ubiegaj</w:t>
      </w:r>
      <w:r w:rsidR="005049FA">
        <w:rPr>
          <w:rFonts w:ascii="Times New Roman" w:hAnsi="Times New Roman"/>
          <w:sz w:val="24"/>
          <w:szCs w:val="24"/>
        </w:rPr>
        <w:t>ą</w:t>
      </w:r>
      <w:r>
        <w:rPr>
          <w:rFonts w:ascii="Times New Roman" w:hAnsi="Times New Roman"/>
          <w:sz w:val="24"/>
          <w:szCs w:val="24"/>
        </w:rPr>
        <w:t>cy się o zamówienie ponoszą solidarną odpowiedzialność za niewykonanie lub nienależyte wykonanie zobowiązania.</w:t>
      </w:r>
    </w:p>
    <w:p w:rsidR="004260DB" w:rsidRDefault="004260DB" w:rsidP="004260DB">
      <w:pPr>
        <w:spacing w:after="0"/>
        <w:jc w:val="both"/>
        <w:rPr>
          <w:rFonts w:ascii="Times New Roman" w:hAnsi="Times New Roman"/>
          <w:sz w:val="24"/>
          <w:szCs w:val="24"/>
        </w:rPr>
      </w:pPr>
      <w:r>
        <w:rPr>
          <w:rFonts w:ascii="Times New Roman" w:hAnsi="Times New Roman"/>
          <w:sz w:val="24"/>
          <w:szCs w:val="24"/>
        </w:rPr>
        <w:t xml:space="preserve">         </w:t>
      </w:r>
      <w:r w:rsidR="0097043A">
        <w:rPr>
          <w:rFonts w:ascii="Times New Roman" w:hAnsi="Times New Roman"/>
          <w:sz w:val="24"/>
          <w:szCs w:val="24"/>
        </w:rPr>
        <w:t xml:space="preserve">   </w:t>
      </w:r>
      <w:r w:rsidRPr="004260DB">
        <w:rPr>
          <w:rFonts w:ascii="Times New Roman" w:hAnsi="Times New Roman"/>
          <w:sz w:val="24"/>
          <w:szCs w:val="24"/>
        </w:rPr>
        <w:t>5.</w:t>
      </w:r>
      <w:r>
        <w:rPr>
          <w:rFonts w:ascii="Times New Roman" w:hAnsi="Times New Roman"/>
          <w:sz w:val="24"/>
          <w:szCs w:val="24"/>
        </w:rPr>
        <w:t xml:space="preserve">  Podwykonawstwo:</w:t>
      </w:r>
    </w:p>
    <w:p w:rsidR="004260DB" w:rsidRDefault="004260DB" w:rsidP="003C6A99">
      <w:pPr>
        <w:pStyle w:val="Akapitzlist"/>
        <w:numPr>
          <w:ilvl w:val="0"/>
          <w:numId w:val="16"/>
        </w:numPr>
        <w:spacing w:after="0"/>
        <w:jc w:val="both"/>
        <w:rPr>
          <w:rFonts w:ascii="Times New Roman" w:hAnsi="Times New Roman"/>
          <w:sz w:val="24"/>
          <w:szCs w:val="24"/>
        </w:rPr>
      </w:pPr>
      <w:r>
        <w:rPr>
          <w:rFonts w:ascii="Times New Roman" w:hAnsi="Times New Roman"/>
          <w:sz w:val="24"/>
          <w:szCs w:val="24"/>
        </w:rPr>
        <w:t>Wykonawca może powierzyć wykonanie części zamówienia podwykonawcom</w:t>
      </w:r>
    </w:p>
    <w:p w:rsidR="004260DB" w:rsidRDefault="004260DB" w:rsidP="003C6A99">
      <w:pPr>
        <w:pStyle w:val="Akapitzlist"/>
        <w:numPr>
          <w:ilvl w:val="0"/>
          <w:numId w:val="16"/>
        </w:numPr>
        <w:spacing w:after="0"/>
        <w:jc w:val="both"/>
        <w:rPr>
          <w:rFonts w:ascii="Times New Roman" w:hAnsi="Times New Roman"/>
          <w:sz w:val="24"/>
          <w:szCs w:val="24"/>
        </w:rPr>
      </w:pPr>
      <w:r>
        <w:rPr>
          <w:rFonts w:ascii="Times New Roman" w:hAnsi="Times New Roman"/>
          <w:sz w:val="24"/>
          <w:szCs w:val="24"/>
        </w:rPr>
        <w:t xml:space="preserve">Wykonawca, który zamierza wykonać zamówienie przy udziale podwykonawców, zobowiązany jest do wskazania w ofercie części zamówienia, której wykonanie powierzy podwykonawcom (załącznik nr </w:t>
      </w:r>
      <w:r w:rsidR="00377843">
        <w:rPr>
          <w:rFonts w:ascii="Times New Roman" w:hAnsi="Times New Roman"/>
          <w:sz w:val="24"/>
          <w:szCs w:val="24"/>
        </w:rPr>
        <w:t>8</w:t>
      </w:r>
      <w:r>
        <w:rPr>
          <w:rFonts w:ascii="Times New Roman" w:hAnsi="Times New Roman"/>
          <w:sz w:val="24"/>
          <w:szCs w:val="24"/>
        </w:rPr>
        <w:t xml:space="preserve"> do SIWZ)</w:t>
      </w:r>
    </w:p>
    <w:p w:rsidR="004260DB" w:rsidRDefault="004260DB" w:rsidP="003C6A99">
      <w:pPr>
        <w:pStyle w:val="Akapitzlist"/>
        <w:numPr>
          <w:ilvl w:val="0"/>
          <w:numId w:val="16"/>
        </w:numPr>
        <w:spacing w:after="0"/>
        <w:jc w:val="both"/>
        <w:rPr>
          <w:rFonts w:ascii="Times New Roman" w:hAnsi="Times New Roman"/>
          <w:sz w:val="24"/>
          <w:szCs w:val="24"/>
        </w:rPr>
      </w:pPr>
      <w:r>
        <w:rPr>
          <w:rFonts w:ascii="Times New Roman" w:hAnsi="Times New Roman"/>
          <w:sz w:val="24"/>
          <w:szCs w:val="24"/>
        </w:rPr>
        <w:t>Wykonawca ponosi pełną odpowiedzialność za realizację przedmiotu zamówienia przez podwykonawcę.</w:t>
      </w:r>
    </w:p>
    <w:p w:rsidR="00DC7488" w:rsidRDefault="0097043A" w:rsidP="00DC7488">
      <w:pPr>
        <w:spacing w:after="0"/>
        <w:ind w:left="480"/>
        <w:jc w:val="both"/>
        <w:rPr>
          <w:rFonts w:ascii="Times New Roman" w:hAnsi="Times New Roman"/>
          <w:sz w:val="24"/>
          <w:szCs w:val="24"/>
        </w:rPr>
      </w:pPr>
      <w:r>
        <w:rPr>
          <w:rFonts w:ascii="Times New Roman" w:hAnsi="Times New Roman"/>
          <w:sz w:val="24"/>
          <w:szCs w:val="24"/>
        </w:rPr>
        <w:t xml:space="preserve">    </w:t>
      </w:r>
      <w:r w:rsidR="00DC7488">
        <w:rPr>
          <w:rFonts w:ascii="Times New Roman" w:hAnsi="Times New Roman"/>
          <w:sz w:val="24"/>
          <w:szCs w:val="24"/>
        </w:rPr>
        <w:t xml:space="preserve">6.  Wykonawca może polegać na wiedzy i doświadczeniu, potencjale technicznym,    </w:t>
      </w:r>
    </w:p>
    <w:p w:rsidR="00DC7488" w:rsidRDefault="00DC7488" w:rsidP="00DC7488">
      <w:pPr>
        <w:spacing w:after="0"/>
        <w:ind w:left="480"/>
        <w:jc w:val="both"/>
        <w:rPr>
          <w:rFonts w:ascii="Times New Roman" w:hAnsi="Times New Roman"/>
          <w:sz w:val="24"/>
          <w:szCs w:val="24"/>
        </w:rPr>
      </w:pPr>
      <w:r>
        <w:rPr>
          <w:rFonts w:ascii="Times New Roman" w:hAnsi="Times New Roman"/>
          <w:sz w:val="24"/>
          <w:szCs w:val="24"/>
        </w:rPr>
        <w:t xml:space="preserve">         osobach zdolnych do wykonania zamówienia , zdolnościach finansowych lub  </w:t>
      </w:r>
    </w:p>
    <w:p w:rsidR="00DC7488" w:rsidRDefault="00DC7488" w:rsidP="00DC7488">
      <w:pPr>
        <w:spacing w:after="0"/>
        <w:ind w:left="480"/>
        <w:jc w:val="both"/>
        <w:rPr>
          <w:rFonts w:ascii="Times New Roman" w:hAnsi="Times New Roman"/>
          <w:sz w:val="24"/>
          <w:szCs w:val="24"/>
        </w:rPr>
      </w:pPr>
      <w:r>
        <w:rPr>
          <w:rFonts w:ascii="Times New Roman" w:hAnsi="Times New Roman"/>
          <w:sz w:val="24"/>
          <w:szCs w:val="24"/>
        </w:rPr>
        <w:t xml:space="preserve">         ekonomicznych  innych podmiotów, niezależnie od charakteru prawnego łączących  </w:t>
      </w:r>
    </w:p>
    <w:p w:rsidR="00DC7488" w:rsidRDefault="00DC7488" w:rsidP="00DC7488">
      <w:pPr>
        <w:spacing w:after="0"/>
        <w:ind w:left="480"/>
        <w:jc w:val="both"/>
        <w:rPr>
          <w:rFonts w:ascii="Times New Roman" w:hAnsi="Times New Roman"/>
          <w:sz w:val="24"/>
          <w:szCs w:val="24"/>
        </w:rPr>
      </w:pPr>
      <w:r>
        <w:rPr>
          <w:rFonts w:ascii="Times New Roman" w:hAnsi="Times New Roman"/>
          <w:sz w:val="24"/>
          <w:szCs w:val="24"/>
        </w:rPr>
        <w:t xml:space="preserve">         go z nim stosunków. Wykonawca w takiej sytuacji zobowiązany jest udowodnić        </w:t>
      </w:r>
    </w:p>
    <w:p w:rsidR="00DC7488" w:rsidRDefault="00DC7488" w:rsidP="00DC7488">
      <w:pPr>
        <w:spacing w:after="0"/>
        <w:ind w:left="480"/>
        <w:jc w:val="both"/>
        <w:rPr>
          <w:rFonts w:ascii="Times New Roman" w:hAnsi="Times New Roman"/>
          <w:sz w:val="24"/>
          <w:szCs w:val="24"/>
        </w:rPr>
      </w:pPr>
      <w:r>
        <w:rPr>
          <w:rFonts w:ascii="Times New Roman" w:hAnsi="Times New Roman"/>
          <w:sz w:val="24"/>
          <w:szCs w:val="24"/>
        </w:rPr>
        <w:t xml:space="preserve">         Zamawiającemu, iż będzie dysponował tymi zasobami w trakcie realizacji </w:t>
      </w:r>
    </w:p>
    <w:p w:rsidR="00066ACE" w:rsidRDefault="00066ACE" w:rsidP="00DC7488">
      <w:pPr>
        <w:spacing w:after="0"/>
        <w:ind w:left="480"/>
        <w:jc w:val="both"/>
        <w:rPr>
          <w:rFonts w:ascii="Times New Roman" w:hAnsi="Times New Roman"/>
          <w:sz w:val="24"/>
          <w:szCs w:val="24"/>
        </w:rPr>
      </w:pPr>
      <w:r>
        <w:rPr>
          <w:rFonts w:ascii="Times New Roman" w:hAnsi="Times New Roman"/>
          <w:sz w:val="24"/>
          <w:szCs w:val="24"/>
        </w:rPr>
        <w:t xml:space="preserve">        </w:t>
      </w:r>
      <w:r w:rsidR="00FB4E9A">
        <w:rPr>
          <w:rFonts w:ascii="Times New Roman" w:hAnsi="Times New Roman"/>
          <w:sz w:val="24"/>
          <w:szCs w:val="24"/>
        </w:rPr>
        <w:t xml:space="preserve"> </w:t>
      </w:r>
      <w:r w:rsidR="00DC7488">
        <w:rPr>
          <w:rFonts w:ascii="Times New Roman" w:hAnsi="Times New Roman"/>
          <w:sz w:val="24"/>
          <w:szCs w:val="24"/>
        </w:rPr>
        <w:t xml:space="preserve">zamówienia, w szczególności przedstawiając w tym celu pisemne zobowiązanie </w:t>
      </w:r>
      <w:r>
        <w:rPr>
          <w:rFonts w:ascii="Times New Roman" w:hAnsi="Times New Roman"/>
          <w:sz w:val="24"/>
          <w:szCs w:val="24"/>
        </w:rPr>
        <w:t xml:space="preserve"> </w:t>
      </w:r>
    </w:p>
    <w:p w:rsidR="00066ACE" w:rsidRDefault="00066ACE" w:rsidP="00DC7488">
      <w:pPr>
        <w:spacing w:after="0"/>
        <w:ind w:left="480"/>
        <w:jc w:val="both"/>
        <w:rPr>
          <w:rFonts w:ascii="Times New Roman" w:hAnsi="Times New Roman"/>
          <w:sz w:val="24"/>
          <w:szCs w:val="24"/>
        </w:rPr>
      </w:pPr>
      <w:r>
        <w:rPr>
          <w:rFonts w:ascii="Times New Roman" w:hAnsi="Times New Roman"/>
          <w:sz w:val="24"/>
          <w:szCs w:val="24"/>
        </w:rPr>
        <w:t xml:space="preserve">      </w:t>
      </w:r>
      <w:r w:rsidR="00FB4E9A">
        <w:rPr>
          <w:rFonts w:ascii="Times New Roman" w:hAnsi="Times New Roman"/>
          <w:sz w:val="24"/>
          <w:szCs w:val="24"/>
        </w:rPr>
        <w:t xml:space="preserve"> </w:t>
      </w:r>
      <w:r>
        <w:rPr>
          <w:rFonts w:ascii="Times New Roman" w:hAnsi="Times New Roman"/>
          <w:sz w:val="24"/>
          <w:szCs w:val="24"/>
        </w:rPr>
        <w:t xml:space="preserve"> </w:t>
      </w:r>
      <w:r w:rsidR="00DC7488">
        <w:rPr>
          <w:rFonts w:ascii="Times New Roman" w:hAnsi="Times New Roman"/>
          <w:sz w:val="24"/>
          <w:szCs w:val="24"/>
        </w:rPr>
        <w:t xml:space="preserve">tych </w:t>
      </w:r>
      <w:r>
        <w:rPr>
          <w:rFonts w:ascii="Times New Roman" w:hAnsi="Times New Roman"/>
          <w:sz w:val="24"/>
          <w:szCs w:val="24"/>
        </w:rPr>
        <w:t xml:space="preserve">  </w:t>
      </w:r>
      <w:r w:rsidR="00DC7488">
        <w:rPr>
          <w:rFonts w:ascii="Times New Roman" w:hAnsi="Times New Roman"/>
          <w:sz w:val="24"/>
          <w:szCs w:val="24"/>
        </w:rPr>
        <w:t xml:space="preserve">podmiotów do oddania mu do dyspozycji niezbędnych zasobów na potrzeby </w:t>
      </w:r>
    </w:p>
    <w:p w:rsidR="004260DB" w:rsidRDefault="00066ACE" w:rsidP="00DC7488">
      <w:pPr>
        <w:spacing w:after="0"/>
        <w:ind w:left="480"/>
        <w:jc w:val="both"/>
        <w:rPr>
          <w:rFonts w:ascii="Times New Roman" w:hAnsi="Times New Roman"/>
          <w:sz w:val="24"/>
          <w:szCs w:val="24"/>
        </w:rPr>
      </w:pPr>
      <w:r>
        <w:rPr>
          <w:rFonts w:ascii="Times New Roman" w:hAnsi="Times New Roman"/>
          <w:sz w:val="24"/>
          <w:szCs w:val="24"/>
        </w:rPr>
        <w:t xml:space="preserve">        </w:t>
      </w:r>
      <w:r w:rsidR="00DC7488">
        <w:rPr>
          <w:rFonts w:ascii="Times New Roman" w:hAnsi="Times New Roman"/>
          <w:sz w:val="24"/>
          <w:szCs w:val="24"/>
        </w:rPr>
        <w:t xml:space="preserve">wykonania zamówienia (załącznik nr </w:t>
      </w:r>
      <w:r w:rsidR="00377843">
        <w:rPr>
          <w:rFonts w:ascii="Times New Roman" w:hAnsi="Times New Roman"/>
          <w:sz w:val="24"/>
          <w:szCs w:val="24"/>
        </w:rPr>
        <w:t>9</w:t>
      </w:r>
      <w:r w:rsidR="00DC7488">
        <w:rPr>
          <w:rFonts w:ascii="Times New Roman" w:hAnsi="Times New Roman"/>
          <w:sz w:val="24"/>
          <w:szCs w:val="24"/>
        </w:rPr>
        <w:t xml:space="preserve"> do SIWZ).</w:t>
      </w:r>
    </w:p>
    <w:p w:rsidR="004F1322" w:rsidRDefault="0097043A" w:rsidP="00DC7488">
      <w:pPr>
        <w:spacing w:after="0"/>
        <w:ind w:left="480"/>
        <w:jc w:val="both"/>
        <w:rPr>
          <w:rFonts w:ascii="Times New Roman" w:hAnsi="Times New Roman"/>
          <w:sz w:val="24"/>
          <w:szCs w:val="24"/>
        </w:rPr>
      </w:pPr>
      <w:r>
        <w:rPr>
          <w:rFonts w:ascii="Times New Roman" w:hAnsi="Times New Roman"/>
          <w:sz w:val="24"/>
          <w:szCs w:val="24"/>
        </w:rPr>
        <w:t xml:space="preserve">  </w:t>
      </w:r>
      <w:r w:rsidR="00066ACE">
        <w:rPr>
          <w:rFonts w:ascii="Times New Roman" w:hAnsi="Times New Roman"/>
          <w:sz w:val="24"/>
          <w:szCs w:val="24"/>
        </w:rPr>
        <w:t xml:space="preserve">7.  </w:t>
      </w:r>
      <w:r w:rsidR="004F1322">
        <w:rPr>
          <w:rFonts w:ascii="Times New Roman" w:hAnsi="Times New Roman"/>
          <w:sz w:val="24"/>
          <w:szCs w:val="24"/>
        </w:rPr>
        <w:t xml:space="preserve">Podstawy wykluczenia z postępowania, o których mowa w art. 24 ust. 5 ustawy   </w:t>
      </w:r>
    </w:p>
    <w:p w:rsidR="00066ACE" w:rsidRDefault="004F1322" w:rsidP="00DC7488">
      <w:pPr>
        <w:spacing w:after="0"/>
        <w:ind w:left="48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Pzp</w:t>
      </w:r>
      <w:proofErr w:type="spellEnd"/>
      <w:r>
        <w:rPr>
          <w:rFonts w:ascii="Times New Roman" w:hAnsi="Times New Roman"/>
          <w:sz w:val="24"/>
          <w:szCs w:val="24"/>
        </w:rPr>
        <w:t>.</w:t>
      </w:r>
    </w:p>
    <w:p w:rsidR="004F1322" w:rsidRDefault="004F1322" w:rsidP="00DC7488">
      <w:pPr>
        <w:spacing w:after="0"/>
        <w:ind w:left="480"/>
        <w:jc w:val="both"/>
        <w:rPr>
          <w:rFonts w:ascii="Times New Roman" w:hAnsi="Times New Roman"/>
          <w:sz w:val="24"/>
          <w:szCs w:val="24"/>
        </w:rPr>
      </w:pPr>
      <w:r>
        <w:rPr>
          <w:rFonts w:ascii="Times New Roman" w:hAnsi="Times New Roman"/>
          <w:sz w:val="24"/>
          <w:szCs w:val="24"/>
        </w:rPr>
        <w:t xml:space="preserve">        Z postępowania o udzielenie zamówienia zamawiający może wykluczyć  </w:t>
      </w:r>
    </w:p>
    <w:p w:rsidR="00DC7488" w:rsidRDefault="004F1322" w:rsidP="00DC7488">
      <w:pPr>
        <w:spacing w:after="0"/>
        <w:ind w:left="480"/>
        <w:jc w:val="both"/>
        <w:rPr>
          <w:rFonts w:ascii="Times New Roman" w:hAnsi="Times New Roman"/>
          <w:sz w:val="24"/>
          <w:szCs w:val="24"/>
        </w:rPr>
      </w:pPr>
      <w:r>
        <w:rPr>
          <w:rFonts w:ascii="Times New Roman" w:hAnsi="Times New Roman"/>
          <w:sz w:val="24"/>
          <w:szCs w:val="24"/>
        </w:rPr>
        <w:t xml:space="preserve">        Wykonawcę:</w:t>
      </w:r>
    </w:p>
    <w:p w:rsidR="004F1322" w:rsidRDefault="004F1322" w:rsidP="003C6A99">
      <w:pPr>
        <w:pStyle w:val="Akapitzlist"/>
        <w:numPr>
          <w:ilvl w:val="0"/>
          <w:numId w:val="17"/>
        </w:numPr>
        <w:spacing w:after="0"/>
        <w:ind w:left="1502"/>
        <w:jc w:val="both"/>
        <w:rPr>
          <w:rFonts w:ascii="Times New Roman" w:hAnsi="Times New Roman"/>
          <w:sz w:val="24"/>
          <w:szCs w:val="24"/>
        </w:rPr>
      </w:pPr>
      <w:r>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2015r. poz. 978 z </w:t>
      </w:r>
      <w:proofErr w:type="spellStart"/>
      <w:r>
        <w:rPr>
          <w:rFonts w:ascii="Times New Roman" w:hAnsi="Times New Roman"/>
          <w:sz w:val="24"/>
          <w:szCs w:val="24"/>
        </w:rPr>
        <w:t>późn</w:t>
      </w:r>
      <w:proofErr w:type="spellEnd"/>
      <w:r>
        <w:rPr>
          <w:rFonts w:ascii="Times New Roman" w:hAnsi="Times New Roman"/>
          <w:sz w:val="24"/>
          <w:szCs w:val="24"/>
        </w:rPr>
        <w:t xml:space="preserve">. </w:t>
      </w:r>
      <w:proofErr w:type="spellStart"/>
      <w:r>
        <w:rPr>
          <w:rFonts w:ascii="Times New Roman" w:hAnsi="Times New Roman"/>
          <w:sz w:val="24"/>
          <w:szCs w:val="24"/>
        </w:rPr>
        <w:t>zm</w:t>
      </w:r>
      <w:proofErr w:type="spellEnd"/>
      <w:r>
        <w:rPr>
          <w:rFonts w:ascii="Times New Roman" w:hAnsi="Times New Roman"/>
          <w:sz w:val="24"/>
          <w:szCs w:val="24"/>
        </w:rPr>
        <w:t xml:space="preserve">) lub którego upadłość ogłoszono, z wyjątkiem Wykonawcy, który po ogłoszeniu upadłości zawarł układ zatwierdzony prawomocnym postanowieniem sadu, jeżeli układ nie przewiduje zaspokojenia wierzycieli przez likwidację majątku upadłego, chyba że sąd zarządził likwidację jego majątku w trybie art. 366 ust. 1 ustawy z dnia 28 lutego 2003r. </w:t>
      </w:r>
      <w:r w:rsidR="005049FA">
        <w:rPr>
          <w:rFonts w:ascii="Times New Roman" w:hAnsi="Times New Roman"/>
          <w:sz w:val="24"/>
          <w:szCs w:val="24"/>
        </w:rPr>
        <w:t>–</w:t>
      </w:r>
      <w:r>
        <w:rPr>
          <w:rFonts w:ascii="Times New Roman" w:hAnsi="Times New Roman"/>
          <w:sz w:val="24"/>
          <w:szCs w:val="24"/>
        </w:rPr>
        <w:t xml:space="preserve"> </w:t>
      </w:r>
      <w:r w:rsidR="005049FA">
        <w:rPr>
          <w:rFonts w:ascii="Times New Roman" w:hAnsi="Times New Roman"/>
          <w:sz w:val="24"/>
          <w:szCs w:val="24"/>
        </w:rPr>
        <w:t xml:space="preserve">Prawo upadłościowe (Dz. U. z 2015r. poz. 233 z </w:t>
      </w:r>
      <w:proofErr w:type="spellStart"/>
      <w:r w:rsidR="005049FA">
        <w:rPr>
          <w:rFonts w:ascii="Times New Roman" w:hAnsi="Times New Roman"/>
          <w:sz w:val="24"/>
          <w:szCs w:val="24"/>
        </w:rPr>
        <w:t>późn.zm</w:t>
      </w:r>
      <w:proofErr w:type="spellEnd"/>
      <w:r w:rsidR="005049FA">
        <w:rPr>
          <w:rFonts w:ascii="Times New Roman" w:hAnsi="Times New Roman"/>
          <w:sz w:val="24"/>
          <w:szCs w:val="24"/>
        </w:rPr>
        <w:t>.)</w:t>
      </w:r>
    </w:p>
    <w:p w:rsidR="005049FA" w:rsidRDefault="0013500D" w:rsidP="003C6A99">
      <w:pPr>
        <w:pStyle w:val="Akapitzlist"/>
        <w:numPr>
          <w:ilvl w:val="0"/>
          <w:numId w:val="17"/>
        </w:numPr>
        <w:spacing w:after="0"/>
        <w:ind w:left="1502"/>
        <w:jc w:val="both"/>
        <w:rPr>
          <w:rFonts w:ascii="Times New Roman" w:hAnsi="Times New Roman"/>
          <w:sz w:val="24"/>
          <w:szCs w:val="24"/>
        </w:rPr>
      </w:pPr>
      <w:r>
        <w:rPr>
          <w:rFonts w:ascii="Times New Roman" w:hAnsi="Times New Roman"/>
          <w:sz w:val="24"/>
          <w:szCs w:val="24"/>
        </w:rPr>
        <w:t xml:space="preserve">który naruszył obowiązki dotyczące płatności podatków, opłat lub składek na ubezpieczenia społeczne lub zdrowotne, co Zamawiający jest w stanie </w:t>
      </w:r>
      <w:r>
        <w:rPr>
          <w:rFonts w:ascii="Times New Roman" w:hAnsi="Times New Roman"/>
          <w:sz w:val="24"/>
          <w:szCs w:val="24"/>
        </w:rPr>
        <w:lastRenderedPageBreak/>
        <w:t xml:space="preserve">wykazać za pomocą stosownych środków dowodowych, z wyjątkiem przypadku, o którym mowa w ust. 1 </w:t>
      </w:r>
      <w:proofErr w:type="spellStart"/>
      <w:r>
        <w:rPr>
          <w:rFonts w:ascii="Times New Roman" w:hAnsi="Times New Roman"/>
          <w:sz w:val="24"/>
          <w:szCs w:val="24"/>
        </w:rPr>
        <w:t>pkt</w:t>
      </w:r>
      <w:proofErr w:type="spellEnd"/>
      <w:r>
        <w:rPr>
          <w:rFonts w:ascii="Times New Roman" w:hAnsi="Times New Roman"/>
          <w:sz w:val="24"/>
          <w:szCs w:val="24"/>
        </w:rPr>
        <w:t xml:space="preserve"> 15 ustawy </w:t>
      </w:r>
      <w:proofErr w:type="spellStart"/>
      <w:r>
        <w:rPr>
          <w:rFonts w:ascii="Times New Roman" w:hAnsi="Times New Roman"/>
          <w:sz w:val="24"/>
          <w:szCs w:val="24"/>
        </w:rPr>
        <w:t>Pzp</w:t>
      </w:r>
      <w:proofErr w:type="spellEnd"/>
      <w:r>
        <w:rPr>
          <w:rFonts w:ascii="Times New Roman" w:hAnsi="Times New Roman"/>
          <w:sz w:val="24"/>
          <w:szCs w:val="24"/>
        </w:rPr>
        <w:t>, chyba że Wykonawca dokonał płatności należnych podatków, opłat lub składek na ubezpieczenie społeczne lub zdrowotne wraz z odsetkami lub grzywnami lub zawarł wiążące porozumienie w sprawie spłaty należności.</w:t>
      </w:r>
    </w:p>
    <w:p w:rsidR="000F3F6A" w:rsidRDefault="0013500D" w:rsidP="0013500D">
      <w:pPr>
        <w:spacing w:after="0"/>
        <w:jc w:val="both"/>
        <w:rPr>
          <w:rFonts w:ascii="Times New Roman" w:hAnsi="Times New Roman"/>
          <w:sz w:val="24"/>
          <w:szCs w:val="24"/>
        </w:rPr>
      </w:pPr>
      <w:r>
        <w:rPr>
          <w:rFonts w:ascii="Times New Roman" w:hAnsi="Times New Roman"/>
          <w:sz w:val="24"/>
          <w:szCs w:val="24"/>
        </w:rPr>
        <w:t xml:space="preserve">           </w:t>
      </w:r>
      <w:r w:rsidR="0097043A">
        <w:rPr>
          <w:rFonts w:ascii="Times New Roman" w:hAnsi="Times New Roman"/>
          <w:sz w:val="24"/>
          <w:szCs w:val="24"/>
        </w:rPr>
        <w:t xml:space="preserve">   </w:t>
      </w:r>
      <w:r>
        <w:rPr>
          <w:rFonts w:ascii="Times New Roman" w:hAnsi="Times New Roman"/>
          <w:sz w:val="24"/>
          <w:szCs w:val="24"/>
        </w:rPr>
        <w:t xml:space="preserve">8.  Wykonawca, który podlega wykluczeniu na podstawie ust. 1 </w:t>
      </w:r>
      <w:proofErr w:type="spellStart"/>
      <w:r>
        <w:rPr>
          <w:rFonts w:ascii="Times New Roman" w:hAnsi="Times New Roman"/>
          <w:sz w:val="24"/>
          <w:szCs w:val="24"/>
        </w:rPr>
        <w:t>pkt</w:t>
      </w:r>
      <w:proofErr w:type="spellEnd"/>
      <w:r>
        <w:rPr>
          <w:rFonts w:ascii="Times New Roman" w:hAnsi="Times New Roman"/>
          <w:sz w:val="24"/>
          <w:szCs w:val="24"/>
        </w:rPr>
        <w:t xml:space="preserve"> 13 i 14 oraz 16-</w:t>
      </w:r>
    </w:p>
    <w:p w:rsidR="000F3F6A" w:rsidRDefault="000F3F6A" w:rsidP="0013500D">
      <w:pPr>
        <w:spacing w:after="0"/>
        <w:jc w:val="both"/>
        <w:rPr>
          <w:rFonts w:ascii="Times New Roman" w:hAnsi="Times New Roman"/>
          <w:sz w:val="24"/>
          <w:szCs w:val="24"/>
        </w:rPr>
      </w:pPr>
      <w:r>
        <w:rPr>
          <w:rFonts w:ascii="Times New Roman" w:hAnsi="Times New Roman"/>
          <w:sz w:val="24"/>
          <w:szCs w:val="24"/>
        </w:rPr>
        <w:t xml:space="preserve">                   </w:t>
      </w:r>
      <w:r w:rsidR="0013500D">
        <w:rPr>
          <w:rFonts w:ascii="Times New Roman" w:hAnsi="Times New Roman"/>
          <w:sz w:val="24"/>
          <w:szCs w:val="24"/>
        </w:rPr>
        <w:t xml:space="preserve">20 lub ust. 5 ustawy </w:t>
      </w:r>
      <w:proofErr w:type="spellStart"/>
      <w:r w:rsidR="0013500D">
        <w:rPr>
          <w:rFonts w:ascii="Times New Roman" w:hAnsi="Times New Roman"/>
          <w:sz w:val="24"/>
          <w:szCs w:val="24"/>
        </w:rPr>
        <w:t>Pzp</w:t>
      </w:r>
      <w:proofErr w:type="spellEnd"/>
      <w:r w:rsidR="0013500D">
        <w:rPr>
          <w:rFonts w:ascii="Times New Roman" w:hAnsi="Times New Roman"/>
          <w:sz w:val="24"/>
          <w:szCs w:val="24"/>
        </w:rPr>
        <w:t>, może przedstawić dowody na to, że podj</w:t>
      </w:r>
      <w:r w:rsidR="00377843">
        <w:rPr>
          <w:rFonts w:ascii="Times New Roman" w:hAnsi="Times New Roman"/>
          <w:sz w:val="24"/>
          <w:szCs w:val="24"/>
        </w:rPr>
        <w:t>ę</w:t>
      </w:r>
      <w:r w:rsidR="0013500D">
        <w:rPr>
          <w:rFonts w:ascii="Times New Roman" w:hAnsi="Times New Roman"/>
          <w:sz w:val="24"/>
          <w:szCs w:val="24"/>
        </w:rPr>
        <w:t xml:space="preserve">te przez niego </w:t>
      </w:r>
    </w:p>
    <w:p w:rsidR="000F3F6A" w:rsidRDefault="000F3F6A" w:rsidP="0013500D">
      <w:pPr>
        <w:spacing w:after="0"/>
        <w:jc w:val="both"/>
        <w:rPr>
          <w:rFonts w:ascii="Times New Roman" w:hAnsi="Times New Roman"/>
          <w:sz w:val="24"/>
          <w:szCs w:val="24"/>
        </w:rPr>
      </w:pPr>
      <w:r>
        <w:rPr>
          <w:rFonts w:ascii="Times New Roman" w:hAnsi="Times New Roman"/>
          <w:sz w:val="24"/>
          <w:szCs w:val="24"/>
        </w:rPr>
        <w:t xml:space="preserve">                   </w:t>
      </w:r>
      <w:r w:rsidR="0013500D">
        <w:rPr>
          <w:rFonts w:ascii="Times New Roman" w:hAnsi="Times New Roman"/>
          <w:sz w:val="24"/>
          <w:szCs w:val="24"/>
        </w:rPr>
        <w:t xml:space="preserve">środki są wystarczające do wykazania jego rzetelności, w szczególności </w:t>
      </w:r>
    </w:p>
    <w:p w:rsidR="000F3F6A" w:rsidRDefault="000F3F6A" w:rsidP="0013500D">
      <w:pPr>
        <w:spacing w:after="0"/>
        <w:jc w:val="both"/>
        <w:rPr>
          <w:rFonts w:ascii="Times New Roman" w:hAnsi="Times New Roman"/>
          <w:sz w:val="24"/>
          <w:szCs w:val="24"/>
        </w:rPr>
      </w:pPr>
      <w:r>
        <w:rPr>
          <w:rFonts w:ascii="Times New Roman" w:hAnsi="Times New Roman"/>
          <w:sz w:val="24"/>
          <w:szCs w:val="24"/>
        </w:rPr>
        <w:t xml:space="preserve">                   </w:t>
      </w:r>
      <w:r w:rsidR="0013500D">
        <w:rPr>
          <w:rFonts w:ascii="Times New Roman" w:hAnsi="Times New Roman"/>
          <w:sz w:val="24"/>
          <w:szCs w:val="24"/>
        </w:rPr>
        <w:t xml:space="preserve">udowodnić naprawienie szkody wyrządzonej przestępstwem lub przestępstwem </w:t>
      </w:r>
      <w:r>
        <w:rPr>
          <w:rFonts w:ascii="Times New Roman" w:hAnsi="Times New Roman"/>
          <w:sz w:val="24"/>
          <w:szCs w:val="24"/>
        </w:rPr>
        <w:t xml:space="preserve"> </w:t>
      </w:r>
    </w:p>
    <w:p w:rsidR="000F3F6A" w:rsidRDefault="000F3F6A" w:rsidP="0013500D">
      <w:pPr>
        <w:spacing w:after="0"/>
        <w:jc w:val="both"/>
        <w:rPr>
          <w:rFonts w:ascii="Times New Roman" w:hAnsi="Times New Roman"/>
          <w:sz w:val="24"/>
          <w:szCs w:val="24"/>
        </w:rPr>
      </w:pPr>
      <w:r>
        <w:rPr>
          <w:rFonts w:ascii="Times New Roman" w:hAnsi="Times New Roman"/>
          <w:sz w:val="24"/>
          <w:szCs w:val="24"/>
        </w:rPr>
        <w:t xml:space="preserve">                   </w:t>
      </w:r>
      <w:r w:rsidR="0013500D">
        <w:rPr>
          <w:rFonts w:ascii="Times New Roman" w:hAnsi="Times New Roman"/>
          <w:sz w:val="24"/>
          <w:szCs w:val="24"/>
        </w:rPr>
        <w:t xml:space="preserve">skarbowym, zadośćuczynienie pieniężne za doznaną krzywdę lub naprawienie </w:t>
      </w:r>
    </w:p>
    <w:p w:rsidR="000F3F6A" w:rsidRDefault="000F3F6A" w:rsidP="0013500D">
      <w:pPr>
        <w:spacing w:after="0"/>
        <w:jc w:val="both"/>
        <w:rPr>
          <w:rFonts w:ascii="Times New Roman" w:hAnsi="Times New Roman"/>
          <w:sz w:val="24"/>
          <w:szCs w:val="24"/>
        </w:rPr>
      </w:pPr>
      <w:r>
        <w:rPr>
          <w:rFonts w:ascii="Times New Roman" w:hAnsi="Times New Roman"/>
          <w:sz w:val="24"/>
          <w:szCs w:val="24"/>
        </w:rPr>
        <w:t xml:space="preserve">                   </w:t>
      </w:r>
      <w:r w:rsidR="0013500D">
        <w:rPr>
          <w:rFonts w:ascii="Times New Roman" w:hAnsi="Times New Roman"/>
          <w:sz w:val="24"/>
          <w:szCs w:val="24"/>
        </w:rPr>
        <w:t xml:space="preserve">szkody, wyczerpujące wyjaśnienie stanu faktycznego oraz współpracę z organami </w:t>
      </w:r>
    </w:p>
    <w:p w:rsidR="000F3F6A" w:rsidRDefault="000F3F6A" w:rsidP="0013500D">
      <w:pPr>
        <w:spacing w:after="0"/>
        <w:jc w:val="both"/>
        <w:rPr>
          <w:rFonts w:ascii="Times New Roman" w:hAnsi="Times New Roman"/>
          <w:sz w:val="24"/>
          <w:szCs w:val="24"/>
        </w:rPr>
      </w:pPr>
      <w:r>
        <w:rPr>
          <w:rFonts w:ascii="Times New Roman" w:hAnsi="Times New Roman"/>
          <w:sz w:val="24"/>
          <w:szCs w:val="24"/>
        </w:rPr>
        <w:t xml:space="preserve">                   </w:t>
      </w:r>
      <w:r w:rsidR="0013500D">
        <w:rPr>
          <w:rFonts w:ascii="Times New Roman" w:hAnsi="Times New Roman"/>
          <w:sz w:val="24"/>
          <w:szCs w:val="24"/>
        </w:rPr>
        <w:t xml:space="preserve">ścigania oraz podjęcie konkretnych środków technicznych, organizacyjnych i </w:t>
      </w:r>
    </w:p>
    <w:p w:rsidR="000F3F6A" w:rsidRDefault="000F3F6A" w:rsidP="0013500D">
      <w:pPr>
        <w:spacing w:after="0"/>
        <w:jc w:val="both"/>
        <w:rPr>
          <w:rFonts w:ascii="Times New Roman" w:hAnsi="Times New Roman"/>
          <w:sz w:val="24"/>
          <w:szCs w:val="24"/>
        </w:rPr>
      </w:pPr>
      <w:r>
        <w:rPr>
          <w:rFonts w:ascii="Times New Roman" w:hAnsi="Times New Roman"/>
          <w:sz w:val="24"/>
          <w:szCs w:val="24"/>
        </w:rPr>
        <w:t xml:space="preserve">                   </w:t>
      </w:r>
      <w:r w:rsidR="0013500D">
        <w:rPr>
          <w:rFonts w:ascii="Times New Roman" w:hAnsi="Times New Roman"/>
          <w:sz w:val="24"/>
          <w:szCs w:val="24"/>
        </w:rPr>
        <w:t xml:space="preserve">kadrowych, które są odpowiednie dla zapobiegania dalszym przestępstwom lub </w:t>
      </w:r>
    </w:p>
    <w:p w:rsidR="000F3F6A" w:rsidRDefault="000F3F6A" w:rsidP="0013500D">
      <w:pPr>
        <w:spacing w:after="0"/>
        <w:jc w:val="both"/>
        <w:rPr>
          <w:rFonts w:ascii="Times New Roman" w:hAnsi="Times New Roman"/>
          <w:sz w:val="24"/>
          <w:szCs w:val="24"/>
        </w:rPr>
      </w:pPr>
      <w:r>
        <w:rPr>
          <w:rFonts w:ascii="Times New Roman" w:hAnsi="Times New Roman"/>
          <w:sz w:val="24"/>
          <w:szCs w:val="24"/>
        </w:rPr>
        <w:t xml:space="preserve">                   </w:t>
      </w:r>
      <w:r w:rsidR="0013500D">
        <w:rPr>
          <w:rFonts w:ascii="Times New Roman" w:hAnsi="Times New Roman"/>
          <w:sz w:val="24"/>
          <w:szCs w:val="24"/>
        </w:rPr>
        <w:t xml:space="preserve">przestępstwom </w:t>
      </w:r>
      <w:r>
        <w:rPr>
          <w:rFonts w:ascii="Times New Roman" w:hAnsi="Times New Roman"/>
          <w:sz w:val="24"/>
          <w:szCs w:val="24"/>
        </w:rPr>
        <w:t xml:space="preserve">skarbowym lub nieprawidłowemu postępowaniu Wykonawcy. </w:t>
      </w:r>
    </w:p>
    <w:p w:rsidR="000F3F6A" w:rsidRDefault="000F3F6A" w:rsidP="0013500D">
      <w:pPr>
        <w:spacing w:after="0"/>
        <w:jc w:val="both"/>
        <w:rPr>
          <w:rFonts w:ascii="Times New Roman" w:hAnsi="Times New Roman"/>
          <w:sz w:val="24"/>
          <w:szCs w:val="24"/>
        </w:rPr>
      </w:pPr>
      <w:r>
        <w:rPr>
          <w:rFonts w:ascii="Times New Roman" w:hAnsi="Times New Roman"/>
          <w:sz w:val="24"/>
          <w:szCs w:val="24"/>
        </w:rPr>
        <w:t xml:space="preserve">                   Przepisu zdania pierwszego nie stosuje się, jeżeli wobec Wykonawcy, będącego </w:t>
      </w:r>
    </w:p>
    <w:p w:rsidR="000F3F6A" w:rsidRDefault="000F3F6A" w:rsidP="0013500D">
      <w:pPr>
        <w:spacing w:after="0"/>
        <w:jc w:val="both"/>
        <w:rPr>
          <w:rFonts w:ascii="Times New Roman" w:hAnsi="Times New Roman"/>
          <w:sz w:val="24"/>
          <w:szCs w:val="24"/>
        </w:rPr>
      </w:pPr>
      <w:r>
        <w:rPr>
          <w:rFonts w:ascii="Times New Roman" w:hAnsi="Times New Roman"/>
          <w:sz w:val="24"/>
          <w:szCs w:val="24"/>
        </w:rPr>
        <w:t xml:space="preserve">                   podmiotem zbiorowym, orzeczono prawomocnym wyrokiem sądu zakaz </w:t>
      </w:r>
    </w:p>
    <w:p w:rsidR="000F3F6A" w:rsidRDefault="000F3F6A" w:rsidP="0013500D">
      <w:pPr>
        <w:spacing w:after="0"/>
        <w:jc w:val="both"/>
        <w:rPr>
          <w:rFonts w:ascii="Times New Roman" w:hAnsi="Times New Roman"/>
          <w:sz w:val="24"/>
          <w:szCs w:val="24"/>
        </w:rPr>
      </w:pPr>
      <w:r>
        <w:rPr>
          <w:rFonts w:ascii="Times New Roman" w:hAnsi="Times New Roman"/>
          <w:sz w:val="24"/>
          <w:szCs w:val="24"/>
        </w:rPr>
        <w:t xml:space="preserve">                   ubiegania się o udzielenie zamówienia oraz nie upłynął określony w tym wyroku </w:t>
      </w:r>
    </w:p>
    <w:p w:rsidR="0013500D" w:rsidRPr="0013500D" w:rsidRDefault="000F3F6A" w:rsidP="0013500D">
      <w:pPr>
        <w:spacing w:after="0"/>
        <w:jc w:val="both"/>
        <w:rPr>
          <w:rFonts w:ascii="Times New Roman" w:hAnsi="Times New Roman"/>
          <w:sz w:val="24"/>
          <w:szCs w:val="24"/>
        </w:rPr>
      </w:pPr>
      <w:r>
        <w:rPr>
          <w:rFonts w:ascii="Times New Roman" w:hAnsi="Times New Roman"/>
          <w:sz w:val="24"/>
          <w:szCs w:val="24"/>
        </w:rPr>
        <w:t xml:space="preserve">                 </w:t>
      </w:r>
      <w:r w:rsidR="00A24BEF">
        <w:rPr>
          <w:rFonts w:ascii="Times New Roman" w:hAnsi="Times New Roman"/>
          <w:sz w:val="24"/>
          <w:szCs w:val="24"/>
        </w:rPr>
        <w:t xml:space="preserve"> </w:t>
      </w:r>
      <w:r>
        <w:rPr>
          <w:rFonts w:ascii="Times New Roman" w:hAnsi="Times New Roman"/>
          <w:sz w:val="24"/>
          <w:szCs w:val="24"/>
        </w:rPr>
        <w:t xml:space="preserve"> okres obowiązywania tego zakazu.</w:t>
      </w:r>
    </w:p>
    <w:p w:rsidR="004260DB" w:rsidRDefault="004260DB" w:rsidP="00DC7488">
      <w:pPr>
        <w:pStyle w:val="Akapitzlist"/>
        <w:spacing w:after="0"/>
        <w:ind w:left="1500"/>
        <w:jc w:val="both"/>
        <w:rPr>
          <w:rFonts w:ascii="Times New Roman" w:hAnsi="Times New Roman"/>
          <w:sz w:val="24"/>
          <w:szCs w:val="24"/>
        </w:rPr>
      </w:pPr>
    </w:p>
    <w:p w:rsidR="00BD780E" w:rsidRDefault="00B62221" w:rsidP="00B62221">
      <w:pPr>
        <w:pStyle w:val="Akapitzlist"/>
        <w:numPr>
          <w:ilvl w:val="0"/>
          <w:numId w:val="1"/>
        </w:numPr>
        <w:spacing w:after="0"/>
        <w:jc w:val="both"/>
        <w:rPr>
          <w:rFonts w:ascii="Times New Roman" w:hAnsi="Times New Roman"/>
          <w:b/>
          <w:sz w:val="24"/>
          <w:szCs w:val="24"/>
        </w:rPr>
      </w:pPr>
      <w:r>
        <w:rPr>
          <w:rFonts w:ascii="Times New Roman" w:hAnsi="Times New Roman"/>
          <w:b/>
          <w:sz w:val="24"/>
          <w:szCs w:val="24"/>
        </w:rPr>
        <w:t>WYMÓG ZATRUDNIENIA NA UMOWĘ O PRACĘ</w:t>
      </w:r>
    </w:p>
    <w:p w:rsidR="00BC2444" w:rsidRPr="00BC2444" w:rsidRDefault="00BC2444" w:rsidP="00BC2444">
      <w:pPr>
        <w:pStyle w:val="Akapitzlist"/>
        <w:spacing w:after="0"/>
        <w:ind w:left="1080"/>
        <w:jc w:val="both"/>
        <w:rPr>
          <w:rFonts w:ascii="Times New Roman" w:hAnsi="Times New Roman"/>
          <w:sz w:val="24"/>
          <w:szCs w:val="24"/>
        </w:rPr>
      </w:pPr>
    </w:p>
    <w:p w:rsidR="00277B36" w:rsidRDefault="00E507E7" w:rsidP="00017980">
      <w:pPr>
        <w:spacing w:after="0"/>
        <w:jc w:val="both"/>
        <w:rPr>
          <w:rFonts w:ascii="Times New Roman" w:hAnsi="Times New Roman"/>
          <w:sz w:val="24"/>
          <w:szCs w:val="24"/>
        </w:rPr>
      </w:pPr>
      <w:r>
        <w:rPr>
          <w:rFonts w:ascii="Times New Roman" w:hAnsi="Times New Roman"/>
          <w:sz w:val="24"/>
          <w:szCs w:val="24"/>
        </w:rPr>
        <w:t xml:space="preserve">       </w:t>
      </w:r>
      <w:r w:rsidR="00277B36">
        <w:rPr>
          <w:rFonts w:ascii="Times New Roman" w:hAnsi="Times New Roman"/>
          <w:sz w:val="24"/>
          <w:szCs w:val="24"/>
        </w:rPr>
        <w:t xml:space="preserve">Na podstawie art. 29 ust. 3a ustawy </w:t>
      </w:r>
      <w:proofErr w:type="spellStart"/>
      <w:r w:rsidR="00277B36">
        <w:rPr>
          <w:rFonts w:ascii="Times New Roman" w:hAnsi="Times New Roman"/>
          <w:sz w:val="24"/>
          <w:szCs w:val="24"/>
        </w:rPr>
        <w:t>Pzp</w:t>
      </w:r>
      <w:proofErr w:type="spellEnd"/>
      <w:r w:rsidR="00277B36">
        <w:rPr>
          <w:rFonts w:ascii="Times New Roman" w:hAnsi="Times New Roman"/>
          <w:sz w:val="24"/>
          <w:szCs w:val="24"/>
        </w:rPr>
        <w:t xml:space="preserve"> zamawiający wymaga zatrudnienia przez </w:t>
      </w:r>
    </w:p>
    <w:p w:rsidR="00277B36" w:rsidRDefault="00277B36" w:rsidP="00017980">
      <w:pPr>
        <w:spacing w:after="0"/>
        <w:jc w:val="both"/>
        <w:rPr>
          <w:rFonts w:ascii="Times New Roman" w:hAnsi="Times New Roman"/>
          <w:sz w:val="24"/>
          <w:szCs w:val="24"/>
        </w:rPr>
      </w:pPr>
      <w:r>
        <w:rPr>
          <w:rFonts w:ascii="Times New Roman" w:hAnsi="Times New Roman"/>
          <w:sz w:val="24"/>
          <w:szCs w:val="24"/>
        </w:rPr>
        <w:t xml:space="preserve">       Wykonawcę lub podwykonawcę na podstawie umowy o pracę, osób wykonujących </w:t>
      </w:r>
    </w:p>
    <w:p w:rsidR="00277B36" w:rsidRDefault="00277B36" w:rsidP="00017980">
      <w:pPr>
        <w:spacing w:after="0"/>
        <w:jc w:val="both"/>
        <w:rPr>
          <w:rFonts w:ascii="Times New Roman" w:hAnsi="Times New Roman"/>
          <w:sz w:val="24"/>
          <w:szCs w:val="24"/>
        </w:rPr>
      </w:pPr>
      <w:r>
        <w:rPr>
          <w:rFonts w:ascii="Times New Roman" w:hAnsi="Times New Roman"/>
          <w:sz w:val="24"/>
          <w:szCs w:val="24"/>
        </w:rPr>
        <w:t xml:space="preserve">       czynności w zakresie realizacji zamówienia, jeśli wykonanie tych czynności polega na </w:t>
      </w:r>
    </w:p>
    <w:p w:rsidR="00277B36" w:rsidRDefault="00277B36" w:rsidP="00017980">
      <w:pPr>
        <w:spacing w:after="0"/>
        <w:jc w:val="both"/>
        <w:rPr>
          <w:rFonts w:ascii="Times New Roman" w:hAnsi="Times New Roman"/>
          <w:sz w:val="24"/>
          <w:szCs w:val="24"/>
        </w:rPr>
      </w:pPr>
      <w:r>
        <w:rPr>
          <w:rFonts w:ascii="Times New Roman" w:hAnsi="Times New Roman"/>
          <w:sz w:val="24"/>
          <w:szCs w:val="24"/>
        </w:rPr>
        <w:t xml:space="preserve">      wykonaniu pracy w sposób określony a art. 22 § 1 ustawy z dnia 26 czerwca 1974r.    </w:t>
      </w:r>
    </w:p>
    <w:p w:rsidR="00017980" w:rsidRDefault="00277B36" w:rsidP="00017980">
      <w:pPr>
        <w:spacing w:after="0"/>
        <w:jc w:val="both"/>
        <w:rPr>
          <w:rFonts w:ascii="Times New Roman" w:hAnsi="Times New Roman"/>
          <w:sz w:val="24"/>
          <w:szCs w:val="24"/>
        </w:rPr>
      </w:pPr>
      <w:r>
        <w:rPr>
          <w:rFonts w:ascii="Times New Roman" w:hAnsi="Times New Roman"/>
          <w:sz w:val="24"/>
          <w:szCs w:val="24"/>
        </w:rPr>
        <w:t xml:space="preserve">      Kodeks Pracy tj. kierowców autobusów.</w:t>
      </w:r>
    </w:p>
    <w:p w:rsidR="0024133B" w:rsidRDefault="00277B36" w:rsidP="00017980">
      <w:pPr>
        <w:spacing w:after="0"/>
        <w:jc w:val="both"/>
        <w:rPr>
          <w:rFonts w:ascii="Times New Roman" w:hAnsi="Times New Roman"/>
          <w:sz w:val="24"/>
          <w:szCs w:val="24"/>
        </w:rPr>
      </w:pPr>
      <w:r>
        <w:rPr>
          <w:rFonts w:ascii="Times New Roman" w:hAnsi="Times New Roman"/>
          <w:sz w:val="24"/>
          <w:szCs w:val="24"/>
        </w:rPr>
        <w:t xml:space="preserve">      Wykonawca zobowiązany jest przed podpisaniem umowy do przedłożenia wykazu tych </w:t>
      </w:r>
    </w:p>
    <w:p w:rsidR="0024133B" w:rsidRDefault="0024133B" w:rsidP="00017980">
      <w:pPr>
        <w:spacing w:after="0"/>
        <w:jc w:val="both"/>
        <w:rPr>
          <w:rFonts w:ascii="Times New Roman" w:hAnsi="Times New Roman"/>
          <w:sz w:val="24"/>
          <w:szCs w:val="24"/>
        </w:rPr>
      </w:pPr>
      <w:r>
        <w:rPr>
          <w:rFonts w:ascii="Times New Roman" w:hAnsi="Times New Roman"/>
          <w:sz w:val="24"/>
          <w:szCs w:val="24"/>
        </w:rPr>
        <w:t xml:space="preserve">      </w:t>
      </w:r>
      <w:r w:rsidR="00277B36">
        <w:rPr>
          <w:rFonts w:ascii="Times New Roman" w:hAnsi="Times New Roman"/>
          <w:sz w:val="24"/>
          <w:szCs w:val="24"/>
        </w:rPr>
        <w:t xml:space="preserve">osób wraz z oświadczeniem </w:t>
      </w:r>
      <w:r w:rsidR="00A33CB8">
        <w:rPr>
          <w:rFonts w:ascii="Times New Roman" w:hAnsi="Times New Roman"/>
          <w:sz w:val="24"/>
          <w:szCs w:val="24"/>
        </w:rPr>
        <w:t xml:space="preserve">potwierdzającym ich zatrudnienie na umowę o pracę. </w:t>
      </w:r>
    </w:p>
    <w:p w:rsidR="0024133B" w:rsidRDefault="0024133B" w:rsidP="00017980">
      <w:pPr>
        <w:spacing w:after="0"/>
        <w:jc w:val="both"/>
        <w:rPr>
          <w:rFonts w:ascii="Times New Roman" w:hAnsi="Times New Roman"/>
          <w:sz w:val="24"/>
          <w:szCs w:val="24"/>
        </w:rPr>
      </w:pPr>
      <w:r>
        <w:rPr>
          <w:rFonts w:ascii="Times New Roman" w:hAnsi="Times New Roman"/>
          <w:sz w:val="24"/>
          <w:szCs w:val="24"/>
        </w:rPr>
        <w:t xml:space="preserve">      </w:t>
      </w:r>
      <w:r w:rsidR="00A33CB8">
        <w:rPr>
          <w:rFonts w:ascii="Times New Roman" w:hAnsi="Times New Roman"/>
          <w:sz w:val="24"/>
          <w:szCs w:val="24"/>
        </w:rPr>
        <w:t xml:space="preserve">Ponadto w okresie realizacji zamówienia, </w:t>
      </w:r>
      <w:r>
        <w:rPr>
          <w:rFonts w:ascii="Times New Roman" w:hAnsi="Times New Roman"/>
          <w:sz w:val="24"/>
          <w:szCs w:val="24"/>
        </w:rPr>
        <w:t>W</w:t>
      </w:r>
      <w:r w:rsidR="00A33CB8">
        <w:rPr>
          <w:rFonts w:ascii="Times New Roman" w:hAnsi="Times New Roman"/>
          <w:sz w:val="24"/>
          <w:szCs w:val="24"/>
        </w:rPr>
        <w:t xml:space="preserve">ykonawca </w:t>
      </w:r>
      <w:r>
        <w:rPr>
          <w:rFonts w:ascii="Times New Roman" w:hAnsi="Times New Roman"/>
          <w:sz w:val="24"/>
          <w:szCs w:val="24"/>
        </w:rPr>
        <w:t xml:space="preserve">zobowiązany będzie na każde </w:t>
      </w:r>
    </w:p>
    <w:p w:rsidR="0024133B" w:rsidRDefault="0024133B" w:rsidP="00017980">
      <w:pPr>
        <w:spacing w:after="0"/>
        <w:jc w:val="both"/>
        <w:rPr>
          <w:rFonts w:ascii="Times New Roman" w:hAnsi="Times New Roman"/>
          <w:sz w:val="24"/>
          <w:szCs w:val="24"/>
        </w:rPr>
      </w:pPr>
      <w:r>
        <w:rPr>
          <w:rFonts w:ascii="Times New Roman" w:hAnsi="Times New Roman"/>
          <w:sz w:val="24"/>
          <w:szCs w:val="24"/>
        </w:rPr>
        <w:t xml:space="preserve">      pisemne żądanie Zamawiającego do przedłożenia wykazu wraz z oświadczeniem </w:t>
      </w:r>
    </w:p>
    <w:p w:rsidR="0024133B" w:rsidRDefault="0024133B" w:rsidP="00017980">
      <w:pPr>
        <w:spacing w:after="0"/>
        <w:jc w:val="both"/>
        <w:rPr>
          <w:rFonts w:ascii="Times New Roman" w:hAnsi="Times New Roman"/>
          <w:sz w:val="24"/>
          <w:szCs w:val="24"/>
        </w:rPr>
      </w:pPr>
      <w:r>
        <w:rPr>
          <w:rFonts w:ascii="Times New Roman" w:hAnsi="Times New Roman"/>
          <w:sz w:val="24"/>
          <w:szCs w:val="24"/>
        </w:rPr>
        <w:t xml:space="preserve">      potwierdzającym zatrudnienie ich na umowę o pracę i niezaleganie z wypłatą </w:t>
      </w:r>
    </w:p>
    <w:p w:rsidR="00277B36" w:rsidRDefault="0024133B" w:rsidP="00017980">
      <w:pPr>
        <w:spacing w:after="0"/>
        <w:jc w:val="both"/>
        <w:rPr>
          <w:rFonts w:ascii="Times New Roman" w:hAnsi="Times New Roman"/>
          <w:sz w:val="24"/>
          <w:szCs w:val="24"/>
        </w:rPr>
      </w:pPr>
      <w:r>
        <w:rPr>
          <w:rFonts w:ascii="Times New Roman" w:hAnsi="Times New Roman"/>
          <w:sz w:val="24"/>
          <w:szCs w:val="24"/>
        </w:rPr>
        <w:t xml:space="preserve">     wynagrodzenia za poprzedni miesiąc. </w:t>
      </w:r>
    </w:p>
    <w:p w:rsidR="0024133B" w:rsidRDefault="0024133B" w:rsidP="00017980">
      <w:pPr>
        <w:spacing w:after="0"/>
        <w:jc w:val="both"/>
        <w:rPr>
          <w:rFonts w:ascii="Times New Roman" w:hAnsi="Times New Roman"/>
          <w:sz w:val="24"/>
          <w:szCs w:val="24"/>
        </w:rPr>
      </w:pPr>
      <w:r>
        <w:rPr>
          <w:rFonts w:ascii="Times New Roman" w:hAnsi="Times New Roman"/>
          <w:sz w:val="24"/>
          <w:szCs w:val="24"/>
        </w:rPr>
        <w:t xml:space="preserve">     W przypadku rozwiązania stosunku pracy z osobą wskazaną w wykazie przed </w:t>
      </w:r>
    </w:p>
    <w:p w:rsidR="0024133B" w:rsidRDefault="0024133B" w:rsidP="00017980">
      <w:pPr>
        <w:spacing w:after="0"/>
        <w:jc w:val="both"/>
        <w:rPr>
          <w:rFonts w:ascii="Times New Roman" w:hAnsi="Times New Roman"/>
          <w:sz w:val="24"/>
          <w:szCs w:val="24"/>
        </w:rPr>
      </w:pPr>
      <w:r>
        <w:rPr>
          <w:rFonts w:ascii="Times New Roman" w:hAnsi="Times New Roman"/>
          <w:sz w:val="24"/>
          <w:szCs w:val="24"/>
        </w:rPr>
        <w:t xml:space="preserve">     zakończeniem realizacji zadania, zobowiązuje się do niezwłocznego zatrudnienia na to  </w:t>
      </w:r>
    </w:p>
    <w:p w:rsidR="0024133B" w:rsidRDefault="0024133B" w:rsidP="00017980">
      <w:pPr>
        <w:spacing w:after="0"/>
        <w:jc w:val="both"/>
        <w:rPr>
          <w:rFonts w:ascii="Times New Roman" w:hAnsi="Times New Roman"/>
          <w:sz w:val="24"/>
          <w:szCs w:val="24"/>
        </w:rPr>
      </w:pPr>
      <w:r>
        <w:rPr>
          <w:rFonts w:ascii="Times New Roman" w:hAnsi="Times New Roman"/>
          <w:sz w:val="24"/>
          <w:szCs w:val="24"/>
        </w:rPr>
        <w:t xml:space="preserve">     miejsce innej osoby.</w:t>
      </w:r>
    </w:p>
    <w:p w:rsidR="00E94209" w:rsidRDefault="00E94209" w:rsidP="0097043A">
      <w:pPr>
        <w:spacing w:after="0"/>
        <w:jc w:val="both"/>
        <w:rPr>
          <w:rFonts w:ascii="Times New Roman" w:hAnsi="Times New Roman"/>
          <w:sz w:val="24"/>
          <w:szCs w:val="24"/>
        </w:rPr>
      </w:pPr>
    </w:p>
    <w:p w:rsidR="0097043A" w:rsidRDefault="0097043A" w:rsidP="0097043A">
      <w:pPr>
        <w:pStyle w:val="Akapitzlist"/>
        <w:numPr>
          <w:ilvl w:val="0"/>
          <w:numId w:val="1"/>
        </w:numPr>
        <w:spacing w:after="0"/>
        <w:jc w:val="both"/>
        <w:rPr>
          <w:rFonts w:ascii="Times New Roman" w:hAnsi="Times New Roman"/>
          <w:b/>
          <w:sz w:val="24"/>
          <w:szCs w:val="24"/>
        </w:rPr>
      </w:pPr>
      <w:r>
        <w:rPr>
          <w:rFonts w:ascii="Times New Roman" w:hAnsi="Times New Roman"/>
          <w:b/>
          <w:sz w:val="24"/>
          <w:szCs w:val="24"/>
        </w:rPr>
        <w:t>WYKAZ OŚWIADCZEŃ LUB DOKUMENTÓW, JAKIE MAJĄ DOSTARCZYĆ WYKONAWCY W CELU POTWIERDZENIA SPEŁNIENIA WARUNKÓW UDZIAŁU W POSTEPOWANIU</w:t>
      </w:r>
    </w:p>
    <w:p w:rsidR="0097043A" w:rsidRDefault="0097043A" w:rsidP="0097043A">
      <w:pPr>
        <w:spacing w:after="0"/>
        <w:ind w:left="360"/>
        <w:jc w:val="both"/>
        <w:rPr>
          <w:rFonts w:ascii="Times New Roman" w:hAnsi="Times New Roman"/>
          <w:sz w:val="24"/>
          <w:szCs w:val="24"/>
        </w:rPr>
      </w:pPr>
    </w:p>
    <w:p w:rsidR="0097043A" w:rsidRDefault="00B81674" w:rsidP="003C6A99">
      <w:pPr>
        <w:pStyle w:val="Akapitzlist"/>
        <w:numPr>
          <w:ilvl w:val="0"/>
          <w:numId w:val="18"/>
        </w:numPr>
        <w:spacing w:after="0"/>
        <w:jc w:val="both"/>
        <w:rPr>
          <w:rFonts w:ascii="Times New Roman" w:hAnsi="Times New Roman"/>
          <w:sz w:val="24"/>
          <w:szCs w:val="24"/>
        </w:rPr>
      </w:pPr>
      <w:r>
        <w:rPr>
          <w:rFonts w:ascii="Times New Roman" w:hAnsi="Times New Roman"/>
          <w:sz w:val="24"/>
          <w:szCs w:val="24"/>
        </w:rPr>
        <w:t xml:space="preserve">Na potwierdzenie spełnienia przez Wykonawcę warunków udziału w postępowaniu oraz w celu wykazania braku podstaw do wykluczenia z postępowania Wykonawcy zobowiązani są załączyć wraz z formularzem ofertowym (załącznik nr </w:t>
      </w:r>
      <w:r w:rsidR="00377843">
        <w:rPr>
          <w:rFonts w:ascii="Times New Roman" w:hAnsi="Times New Roman"/>
          <w:sz w:val="24"/>
          <w:szCs w:val="24"/>
        </w:rPr>
        <w:t>2</w:t>
      </w:r>
      <w:r>
        <w:rPr>
          <w:rFonts w:ascii="Times New Roman" w:hAnsi="Times New Roman"/>
          <w:sz w:val="24"/>
          <w:szCs w:val="24"/>
        </w:rPr>
        <w:t xml:space="preserve"> do SIWZ) następujące dokumenty:</w:t>
      </w:r>
    </w:p>
    <w:p w:rsidR="00B81674" w:rsidRDefault="00B81674" w:rsidP="003C6A99">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lastRenderedPageBreak/>
        <w:t xml:space="preserve">oświadczenie Wykonawcy o spełnieniu warunków udziału w postępowaniu oraz o braku podstaw do wykluczenia z postępowania na podstawie art. 25a ust. 1 ustawy </w:t>
      </w:r>
      <w:proofErr w:type="spellStart"/>
      <w:r>
        <w:rPr>
          <w:rFonts w:ascii="Times New Roman" w:hAnsi="Times New Roman"/>
          <w:sz w:val="24"/>
          <w:szCs w:val="24"/>
        </w:rPr>
        <w:t>Pzp</w:t>
      </w:r>
      <w:proofErr w:type="spellEnd"/>
      <w:r>
        <w:rPr>
          <w:rFonts w:ascii="Times New Roman" w:hAnsi="Times New Roman"/>
          <w:sz w:val="24"/>
          <w:szCs w:val="24"/>
        </w:rPr>
        <w:t xml:space="preserve"> – w celu potwierdzenia spełnienia wymagań rozdział V ust. 1 i 2 (załącznik nr </w:t>
      </w:r>
      <w:r w:rsidR="00377843">
        <w:rPr>
          <w:rFonts w:ascii="Times New Roman" w:hAnsi="Times New Roman"/>
          <w:sz w:val="24"/>
          <w:szCs w:val="24"/>
        </w:rPr>
        <w:t>3</w:t>
      </w:r>
      <w:r>
        <w:rPr>
          <w:rFonts w:ascii="Times New Roman" w:hAnsi="Times New Roman"/>
          <w:sz w:val="24"/>
          <w:szCs w:val="24"/>
        </w:rPr>
        <w:t xml:space="preserve"> do SIWZ)</w:t>
      </w:r>
    </w:p>
    <w:p w:rsidR="00B81674" w:rsidRDefault="00F17298" w:rsidP="003C6A99">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w przypadku wspólnego ubiegania się o zamówienie przez Wykonawców oświadczenia składa każdy z wykonawców wspólnie ubiegających się o zamówienie (</w:t>
      </w:r>
      <w:r w:rsidR="00963C04">
        <w:rPr>
          <w:rFonts w:ascii="Times New Roman" w:hAnsi="Times New Roman"/>
          <w:sz w:val="24"/>
          <w:szCs w:val="24"/>
        </w:rPr>
        <w:t xml:space="preserve">załącznik nr </w:t>
      </w:r>
      <w:r w:rsidR="00056B2B">
        <w:rPr>
          <w:rFonts w:ascii="Times New Roman" w:hAnsi="Times New Roman"/>
          <w:sz w:val="24"/>
          <w:szCs w:val="24"/>
        </w:rPr>
        <w:t>2 i 3</w:t>
      </w:r>
      <w:r w:rsidR="00963C04">
        <w:rPr>
          <w:rFonts w:ascii="Times New Roman" w:hAnsi="Times New Roman"/>
          <w:sz w:val="24"/>
          <w:szCs w:val="24"/>
        </w:rPr>
        <w:t xml:space="preserve"> do SIWZ) </w:t>
      </w:r>
    </w:p>
    <w:p w:rsidR="00963C04" w:rsidRDefault="00963C04" w:rsidP="003C6A99">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dokument, w którym ustanowiony jest pełnomocnik do reprezentowania w postępowaniu o udzielenie zamówienia albo reprezentowania w postępowaniu i zawarcia umowy w sprawie zamówienia publicznego (o ile dotyczy)</w:t>
      </w:r>
    </w:p>
    <w:p w:rsidR="00963C04" w:rsidRDefault="00963C04" w:rsidP="003C6A99">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 xml:space="preserve">zobowiązanie innego podmiotu do oddania Wykonawcy niezbędnych zasobów na okres korzystania z nich przy wykonaniu zamówienia zgodnie z załącznikiem nr </w:t>
      </w:r>
      <w:r w:rsidR="00056B2B">
        <w:rPr>
          <w:rFonts w:ascii="Times New Roman" w:hAnsi="Times New Roman"/>
          <w:sz w:val="24"/>
          <w:szCs w:val="24"/>
        </w:rPr>
        <w:t>9</w:t>
      </w:r>
      <w:r>
        <w:rPr>
          <w:rFonts w:ascii="Times New Roman" w:hAnsi="Times New Roman"/>
          <w:sz w:val="24"/>
          <w:szCs w:val="24"/>
        </w:rPr>
        <w:t xml:space="preserve"> do SIWZ (o ile dotyczy)</w:t>
      </w:r>
    </w:p>
    <w:p w:rsidR="00963C04" w:rsidRDefault="00963C04" w:rsidP="003C6A99">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Wykonawcy wspólnie ubiegający się o zmówienie powinni załączyć do oferty pełnomocnictwo udzielone jednemu z partnerów do reprezentacji w postępowaniu podmiotów wspólnie ubiegających się o zamówienie, albo do reprezentowania w postępowaniu i zawarcia umowy w sprawie zamówienia publicznego</w:t>
      </w:r>
    </w:p>
    <w:p w:rsidR="00963C04" w:rsidRDefault="00963C04" w:rsidP="003C6A99">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Wykonawcy w</w:t>
      </w:r>
      <w:r w:rsidR="00FF6BBE">
        <w:rPr>
          <w:rFonts w:ascii="Times New Roman" w:hAnsi="Times New Roman"/>
          <w:sz w:val="24"/>
          <w:szCs w:val="24"/>
        </w:rPr>
        <w:t>s</w:t>
      </w:r>
      <w:r>
        <w:rPr>
          <w:rFonts w:ascii="Times New Roman" w:hAnsi="Times New Roman"/>
          <w:sz w:val="24"/>
          <w:szCs w:val="24"/>
        </w:rPr>
        <w:t>pólnie ubiegaj</w:t>
      </w:r>
      <w:r w:rsidR="00FF6BBE">
        <w:rPr>
          <w:rFonts w:ascii="Times New Roman" w:hAnsi="Times New Roman"/>
          <w:sz w:val="24"/>
          <w:szCs w:val="24"/>
        </w:rPr>
        <w:t>ą</w:t>
      </w:r>
      <w:r>
        <w:rPr>
          <w:rFonts w:ascii="Times New Roman" w:hAnsi="Times New Roman"/>
          <w:sz w:val="24"/>
          <w:szCs w:val="24"/>
        </w:rPr>
        <w:t>cy się</w:t>
      </w:r>
      <w:r w:rsidR="00FF6BBE">
        <w:rPr>
          <w:rFonts w:ascii="Times New Roman" w:hAnsi="Times New Roman"/>
          <w:sz w:val="24"/>
          <w:szCs w:val="24"/>
        </w:rPr>
        <w:t xml:space="preserve"> o udzielenie zamówienia powinni załączyć do oferty wykaz podmiotów wspólnie ubiegających się o zamówienie.</w:t>
      </w:r>
    </w:p>
    <w:p w:rsidR="00FF6BBE" w:rsidRDefault="00FF6BBE" w:rsidP="003C6A99">
      <w:pPr>
        <w:pStyle w:val="Akapitzlist"/>
        <w:numPr>
          <w:ilvl w:val="0"/>
          <w:numId w:val="18"/>
        </w:numPr>
        <w:spacing w:after="0"/>
        <w:jc w:val="both"/>
        <w:rPr>
          <w:rFonts w:ascii="Times New Roman" w:hAnsi="Times New Roman"/>
          <w:sz w:val="24"/>
          <w:szCs w:val="24"/>
        </w:rPr>
      </w:pPr>
      <w:r>
        <w:rPr>
          <w:rFonts w:ascii="Times New Roman" w:hAnsi="Times New Roman"/>
          <w:sz w:val="24"/>
          <w:szCs w:val="24"/>
        </w:rPr>
        <w:t xml:space="preserve">W terminie 3 dni od zamieszczenia na stronie internetowej Zamawiającego informacji z otwarcia ofert, o której mowa w art. 85 ust. 5 ustawy </w:t>
      </w:r>
      <w:proofErr w:type="spellStart"/>
      <w:r>
        <w:rPr>
          <w:rFonts w:ascii="Times New Roman" w:hAnsi="Times New Roman"/>
          <w:sz w:val="24"/>
          <w:szCs w:val="24"/>
        </w:rPr>
        <w:t>Pzp</w:t>
      </w:r>
      <w:proofErr w:type="spellEnd"/>
      <w:r>
        <w:rPr>
          <w:rFonts w:ascii="Times New Roman" w:hAnsi="Times New Roman"/>
          <w:sz w:val="24"/>
          <w:szCs w:val="24"/>
        </w:rPr>
        <w:t xml:space="preserve">, Wykonawca zobowiązany jest przedstawić Zamawiającemu oświadczenie o przynależności lub braku przynależności do tej samej grupy kapitałowej, o której mowa w art. 24 pkt. 23 ustawy </w:t>
      </w:r>
      <w:proofErr w:type="spellStart"/>
      <w:r>
        <w:rPr>
          <w:rFonts w:ascii="Times New Roman" w:hAnsi="Times New Roman"/>
          <w:sz w:val="24"/>
          <w:szCs w:val="24"/>
        </w:rPr>
        <w:t>Pzp</w:t>
      </w:r>
      <w:proofErr w:type="spellEnd"/>
      <w:r>
        <w:rPr>
          <w:rFonts w:ascii="Times New Roman" w:hAnsi="Times New Roman"/>
          <w:sz w:val="24"/>
          <w:szCs w:val="24"/>
        </w:rPr>
        <w:t xml:space="preserve"> (załącznik nr </w:t>
      </w:r>
      <w:r w:rsidR="00056B2B">
        <w:rPr>
          <w:rFonts w:ascii="Times New Roman" w:hAnsi="Times New Roman"/>
          <w:sz w:val="24"/>
          <w:szCs w:val="24"/>
        </w:rPr>
        <w:t>4</w:t>
      </w:r>
      <w:r>
        <w:rPr>
          <w:rFonts w:ascii="Times New Roman" w:hAnsi="Times New Roman"/>
          <w:sz w:val="24"/>
          <w:szCs w:val="24"/>
        </w:rPr>
        <w:t xml:space="preserve"> do SIWZ).</w:t>
      </w:r>
    </w:p>
    <w:p w:rsidR="00FF6BBE" w:rsidRDefault="00BD7EE5" w:rsidP="003C6A99">
      <w:pPr>
        <w:pStyle w:val="Akapitzlist"/>
        <w:numPr>
          <w:ilvl w:val="0"/>
          <w:numId w:val="18"/>
        </w:numPr>
        <w:spacing w:after="0"/>
        <w:jc w:val="both"/>
        <w:rPr>
          <w:rFonts w:ascii="Times New Roman" w:hAnsi="Times New Roman"/>
          <w:sz w:val="24"/>
          <w:szCs w:val="24"/>
        </w:rPr>
      </w:pPr>
      <w:r>
        <w:rPr>
          <w:rFonts w:ascii="Times New Roman" w:hAnsi="Times New Roman"/>
          <w:sz w:val="24"/>
          <w:szCs w:val="24"/>
        </w:rPr>
        <w:t xml:space="preserve">Zamawiający zgodnie z art. 26 ust. 2 ustawy </w:t>
      </w:r>
      <w:proofErr w:type="spellStart"/>
      <w:r>
        <w:rPr>
          <w:rFonts w:ascii="Times New Roman" w:hAnsi="Times New Roman"/>
          <w:sz w:val="24"/>
          <w:szCs w:val="24"/>
        </w:rPr>
        <w:t>Pzp</w:t>
      </w:r>
      <w:proofErr w:type="spellEnd"/>
      <w:r>
        <w:rPr>
          <w:rFonts w:ascii="Times New Roman" w:hAnsi="Times New Roman"/>
          <w:sz w:val="24"/>
          <w:szCs w:val="24"/>
        </w:rPr>
        <w:t xml:space="preserve"> wezwie Wykonawcę, którego oferta została najwyżej oceniona, do złożenia w wyznaczonym terminie, nie krótszym niż 5 dni, aktualnych na dzień złożenia ofert, oświadczeń lub dokumentów potwierdzających okoliczności, o których mowa w art. 25 ust. 1.</w:t>
      </w:r>
    </w:p>
    <w:p w:rsidR="00BD7EE5" w:rsidRDefault="00BD7EE5" w:rsidP="00BD7EE5">
      <w:pPr>
        <w:pStyle w:val="Akapitzlist"/>
        <w:rPr>
          <w:rFonts w:ascii="Times New Roman" w:hAnsi="Times New Roman"/>
          <w:sz w:val="24"/>
          <w:szCs w:val="24"/>
        </w:rPr>
      </w:pPr>
      <w:r>
        <w:rPr>
          <w:rFonts w:ascii="Times New Roman" w:hAnsi="Times New Roman"/>
          <w:sz w:val="24"/>
          <w:szCs w:val="24"/>
        </w:rPr>
        <w:t>Na wezwanie Zamawiającego Wykonawca zobowiązany jest przedstawić:</w:t>
      </w:r>
    </w:p>
    <w:p w:rsidR="00BD7EE5" w:rsidRDefault="00BD7EE5" w:rsidP="003C6A99">
      <w:pPr>
        <w:pStyle w:val="Akapitzlist"/>
        <w:numPr>
          <w:ilvl w:val="0"/>
          <w:numId w:val="20"/>
        </w:numPr>
        <w:jc w:val="both"/>
        <w:rPr>
          <w:rFonts w:ascii="Times New Roman" w:hAnsi="Times New Roman"/>
          <w:sz w:val="24"/>
          <w:szCs w:val="24"/>
        </w:rPr>
      </w:pPr>
      <w:r>
        <w:rPr>
          <w:rFonts w:ascii="Times New Roman" w:hAnsi="Times New Roman"/>
          <w:sz w:val="24"/>
          <w:szCs w:val="24"/>
        </w:rPr>
        <w:t>aktualną licencję zezwalającą na wykonywanie krajowego transportu drogowego osób lub zawodu przewoźnika drogowego, zgodnie z ustawą z dnia 6 września 2001r. o transporcie drogowym</w:t>
      </w:r>
    </w:p>
    <w:p w:rsidR="00BD7EE5" w:rsidRDefault="00BD7EE5" w:rsidP="003C6A99">
      <w:pPr>
        <w:pStyle w:val="Akapitzlist"/>
        <w:numPr>
          <w:ilvl w:val="0"/>
          <w:numId w:val="20"/>
        </w:numPr>
        <w:jc w:val="both"/>
        <w:rPr>
          <w:rFonts w:ascii="Times New Roman" w:hAnsi="Times New Roman"/>
          <w:sz w:val="24"/>
          <w:szCs w:val="24"/>
        </w:rPr>
      </w:pPr>
      <w:r>
        <w:rPr>
          <w:rFonts w:ascii="Times New Roman" w:hAnsi="Times New Roman"/>
          <w:sz w:val="24"/>
          <w:szCs w:val="24"/>
        </w:rPr>
        <w:t>opłaconą polisę, a w przypadku jej braku innego dokumentu potwierdzającego, że Wykonawca jest ubezpieczony od odpowiedzialności cywilnej w zakresie prowadzonej działalności związanej z przedmiotem zamówienia</w:t>
      </w:r>
    </w:p>
    <w:p w:rsidR="0071297D" w:rsidRDefault="009A0077" w:rsidP="003C6A99">
      <w:pPr>
        <w:pStyle w:val="Akapitzlist"/>
        <w:numPr>
          <w:ilvl w:val="0"/>
          <w:numId w:val="20"/>
        </w:numPr>
        <w:jc w:val="both"/>
        <w:rPr>
          <w:rFonts w:ascii="Times New Roman" w:hAnsi="Times New Roman"/>
          <w:sz w:val="24"/>
          <w:szCs w:val="24"/>
        </w:rPr>
      </w:pPr>
      <w:r>
        <w:rPr>
          <w:rFonts w:ascii="Times New Roman" w:hAnsi="Times New Roman"/>
          <w:sz w:val="24"/>
          <w:szCs w:val="24"/>
        </w:rPr>
        <w:t>wykazu głównych usług ( z podaniem ich wartości, przedmiotu, dat wykonania i podmiotów, na rzecz których usługi zostały wykonane), z którego będzie wynikać, że w okresie ostatnich trzech lat przed upływem terminu składania ofert, a jeżeli okres prowadzenia dzia</w:t>
      </w:r>
      <w:r w:rsidR="00E13E11">
        <w:rPr>
          <w:rFonts w:ascii="Times New Roman" w:hAnsi="Times New Roman"/>
          <w:sz w:val="24"/>
          <w:szCs w:val="24"/>
        </w:rPr>
        <w:t xml:space="preserve">łalności jest krótszy – w tym okresie, wykonał minimum dwie usługi o wartości - dla zadania I – co najmniej 100 000 zł brutto każda; -dla zadania II i III – co najmniej 50 000 zł brutto każda, polegające na transporcie osób, oraz załączy dowody czy usługi te zostały wykonane lub       są wykonywane należycie – wg załącznika nr </w:t>
      </w:r>
      <w:r w:rsidR="00056B2B">
        <w:rPr>
          <w:rFonts w:ascii="Times New Roman" w:hAnsi="Times New Roman"/>
          <w:sz w:val="24"/>
          <w:szCs w:val="24"/>
        </w:rPr>
        <w:t>5</w:t>
      </w:r>
      <w:r w:rsidR="00E13E11">
        <w:rPr>
          <w:rFonts w:ascii="Times New Roman" w:hAnsi="Times New Roman"/>
          <w:sz w:val="24"/>
          <w:szCs w:val="24"/>
        </w:rPr>
        <w:t xml:space="preserve"> do SIWZ</w:t>
      </w:r>
    </w:p>
    <w:p w:rsidR="00E13E11" w:rsidRDefault="00E13E11" w:rsidP="003C6A99">
      <w:pPr>
        <w:pStyle w:val="Akapitzlist"/>
        <w:numPr>
          <w:ilvl w:val="0"/>
          <w:numId w:val="20"/>
        </w:numPr>
        <w:jc w:val="both"/>
        <w:rPr>
          <w:rFonts w:ascii="Times New Roman" w:hAnsi="Times New Roman"/>
          <w:sz w:val="24"/>
          <w:szCs w:val="24"/>
        </w:rPr>
      </w:pPr>
      <w:r>
        <w:rPr>
          <w:rFonts w:ascii="Times New Roman" w:hAnsi="Times New Roman"/>
          <w:sz w:val="24"/>
          <w:szCs w:val="24"/>
        </w:rPr>
        <w:lastRenderedPageBreak/>
        <w:t xml:space="preserve">wykaz pojazdów, którymi dysponuje Wykonawca, przeznaczonych do wykonania przedmiotu zamówienia wraz z informacją o podstawie do dysponowania – według załącznika nr </w:t>
      </w:r>
      <w:r w:rsidR="00056B2B">
        <w:rPr>
          <w:rFonts w:ascii="Times New Roman" w:hAnsi="Times New Roman"/>
          <w:sz w:val="24"/>
          <w:szCs w:val="24"/>
        </w:rPr>
        <w:t>6</w:t>
      </w:r>
      <w:r>
        <w:rPr>
          <w:rFonts w:ascii="Times New Roman" w:hAnsi="Times New Roman"/>
          <w:sz w:val="24"/>
          <w:szCs w:val="24"/>
        </w:rPr>
        <w:t xml:space="preserve"> do SIWZ</w:t>
      </w:r>
    </w:p>
    <w:p w:rsidR="00E13E11" w:rsidRDefault="00E13E11" w:rsidP="003C6A99">
      <w:pPr>
        <w:pStyle w:val="Akapitzlist"/>
        <w:numPr>
          <w:ilvl w:val="0"/>
          <w:numId w:val="20"/>
        </w:numPr>
        <w:jc w:val="both"/>
        <w:rPr>
          <w:rFonts w:ascii="Times New Roman" w:hAnsi="Times New Roman"/>
          <w:sz w:val="24"/>
          <w:szCs w:val="24"/>
        </w:rPr>
      </w:pPr>
      <w:r>
        <w:rPr>
          <w:rFonts w:ascii="Times New Roman" w:hAnsi="Times New Roman"/>
          <w:sz w:val="24"/>
          <w:szCs w:val="24"/>
        </w:rPr>
        <w:t xml:space="preserve">wykaz osób, które będą uczestniczyć w wykonywaniu zamówienia, wraz z informacjami na temat ich kwalifikacji zawodowych, niezbędnych do wykonania zamówienia, a także zakresu wykonywanych przez nie czynności oraz informacji o podstawie do dysponowania tymi osobami – według załącznika nr </w:t>
      </w:r>
      <w:r w:rsidR="00056B2B">
        <w:rPr>
          <w:rFonts w:ascii="Times New Roman" w:hAnsi="Times New Roman"/>
          <w:sz w:val="24"/>
          <w:szCs w:val="24"/>
        </w:rPr>
        <w:t>7</w:t>
      </w:r>
      <w:r>
        <w:rPr>
          <w:rFonts w:ascii="Times New Roman" w:hAnsi="Times New Roman"/>
          <w:sz w:val="24"/>
          <w:szCs w:val="24"/>
        </w:rPr>
        <w:t xml:space="preserve"> do SIWZ</w:t>
      </w:r>
    </w:p>
    <w:p w:rsidR="00E13E11" w:rsidRDefault="00E13E11" w:rsidP="003C6A99">
      <w:pPr>
        <w:pStyle w:val="Akapitzlist"/>
        <w:numPr>
          <w:ilvl w:val="0"/>
          <w:numId w:val="20"/>
        </w:numPr>
        <w:jc w:val="both"/>
        <w:rPr>
          <w:rFonts w:ascii="Times New Roman" w:hAnsi="Times New Roman"/>
          <w:sz w:val="24"/>
          <w:szCs w:val="24"/>
        </w:rPr>
      </w:pPr>
      <w:r>
        <w:rPr>
          <w:rFonts w:ascii="Times New Roman" w:hAnsi="Times New Roman"/>
          <w:sz w:val="24"/>
          <w:szCs w:val="24"/>
        </w:rPr>
        <w:t xml:space="preserve">informację o zakresie usług, których Wykonawca zamierza powierzyć podwykonawcom – według załącznika nr </w:t>
      </w:r>
      <w:r w:rsidR="00056B2B">
        <w:rPr>
          <w:rFonts w:ascii="Times New Roman" w:hAnsi="Times New Roman"/>
          <w:sz w:val="24"/>
          <w:szCs w:val="24"/>
        </w:rPr>
        <w:t>8</w:t>
      </w:r>
      <w:r>
        <w:rPr>
          <w:rFonts w:ascii="Times New Roman" w:hAnsi="Times New Roman"/>
          <w:sz w:val="24"/>
          <w:szCs w:val="24"/>
        </w:rPr>
        <w:t xml:space="preserve"> do SIWZ</w:t>
      </w:r>
    </w:p>
    <w:p w:rsidR="00E13E11" w:rsidRDefault="00E13E11" w:rsidP="003C6A99">
      <w:pPr>
        <w:pStyle w:val="Akapitzlist"/>
        <w:numPr>
          <w:ilvl w:val="0"/>
          <w:numId w:val="20"/>
        </w:numPr>
        <w:jc w:val="both"/>
        <w:rPr>
          <w:rFonts w:ascii="Times New Roman" w:hAnsi="Times New Roman"/>
          <w:sz w:val="24"/>
          <w:szCs w:val="24"/>
        </w:rPr>
      </w:pPr>
      <w:r>
        <w:rPr>
          <w:rFonts w:ascii="Times New Roman" w:hAnsi="Times New Roman"/>
          <w:sz w:val="24"/>
          <w:szCs w:val="24"/>
        </w:rPr>
        <w:t xml:space="preserve">parafowanego przez Wykonawcę projektu umowy stanowiącego załączniki nr </w:t>
      </w:r>
      <w:r w:rsidR="00056B2B">
        <w:rPr>
          <w:rFonts w:ascii="Times New Roman" w:hAnsi="Times New Roman"/>
          <w:sz w:val="24"/>
          <w:szCs w:val="24"/>
        </w:rPr>
        <w:t>10</w:t>
      </w:r>
      <w:r>
        <w:rPr>
          <w:rFonts w:ascii="Times New Roman" w:hAnsi="Times New Roman"/>
          <w:sz w:val="24"/>
          <w:szCs w:val="24"/>
        </w:rPr>
        <w:t xml:space="preserve"> </w:t>
      </w:r>
      <w:r w:rsidR="00056B2B">
        <w:rPr>
          <w:rFonts w:ascii="Times New Roman" w:hAnsi="Times New Roman"/>
          <w:sz w:val="24"/>
          <w:szCs w:val="24"/>
        </w:rPr>
        <w:t>lub</w:t>
      </w:r>
      <w:r>
        <w:rPr>
          <w:rFonts w:ascii="Times New Roman" w:hAnsi="Times New Roman"/>
          <w:sz w:val="24"/>
          <w:szCs w:val="24"/>
        </w:rPr>
        <w:t xml:space="preserve"> </w:t>
      </w:r>
      <w:r w:rsidR="00056B2B">
        <w:rPr>
          <w:rFonts w:ascii="Times New Roman" w:hAnsi="Times New Roman"/>
          <w:sz w:val="24"/>
          <w:szCs w:val="24"/>
        </w:rPr>
        <w:t>11</w:t>
      </w:r>
      <w:r>
        <w:rPr>
          <w:rFonts w:ascii="Times New Roman" w:hAnsi="Times New Roman"/>
          <w:sz w:val="24"/>
          <w:szCs w:val="24"/>
        </w:rPr>
        <w:t xml:space="preserve"> do SIWZ</w:t>
      </w:r>
    </w:p>
    <w:p w:rsidR="00E13E11" w:rsidRDefault="00E13E11" w:rsidP="003C6A99">
      <w:pPr>
        <w:pStyle w:val="Akapitzlist"/>
        <w:numPr>
          <w:ilvl w:val="0"/>
          <w:numId w:val="20"/>
        </w:numPr>
        <w:jc w:val="both"/>
        <w:rPr>
          <w:rFonts w:ascii="Times New Roman" w:hAnsi="Times New Roman"/>
          <w:sz w:val="24"/>
          <w:szCs w:val="24"/>
        </w:rPr>
      </w:pPr>
      <w:r>
        <w:rPr>
          <w:rFonts w:ascii="Times New Roman" w:hAnsi="Times New Roman"/>
          <w:sz w:val="24"/>
          <w:szCs w:val="24"/>
        </w:rPr>
        <w:t>aktualne zaświadczenie właściwego naczelnika urzędu skarbowego</w:t>
      </w:r>
      <w:r w:rsidR="00D03952">
        <w:rPr>
          <w:rFonts w:ascii="Times New Roman" w:hAnsi="Times New Roman"/>
          <w:sz w:val="24"/>
          <w:szCs w:val="24"/>
        </w:rPr>
        <w:t xml:space="preserve"> potwierdzającego, że Wykonawca nie zalega z opłacaniem podatków, lub zaświadczenia, że </w:t>
      </w:r>
      <w:r w:rsidR="00650617">
        <w:rPr>
          <w:rFonts w:ascii="Times New Roman" w:hAnsi="Times New Roman"/>
          <w:sz w:val="24"/>
          <w:szCs w:val="24"/>
        </w:rPr>
        <w:t>uzyskał przewidziane prawem zwolnienie, odroczenie lub rozłożenie na raty zaległych płatności lub wstrzymanie w całości wykonania decyzji właściwego organu – wystawionego nie wcześniej niż 3 miesiące przed upływem terminu składania ofert</w:t>
      </w:r>
    </w:p>
    <w:p w:rsidR="00650617" w:rsidRDefault="00650617" w:rsidP="003C6A99">
      <w:pPr>
        <w:pStyle w:val="Akapitzlist"/>
        <w:numPr>
          <w:ilvl w:val="0"/>
          <w:numId w:val="20"/>
        </w:numPr>
        <w:jc w:val="both"/>
        <w:rPr>
          <w:rFonts w:ascii="Times New Roman" w:hAnsi="Times New Roman"/>
          <w:sz w:val="24"/>
          <w:szCs w:val="24"/>
        </w:rPr>
      </w:pPr>
      <w:r>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opłaceniem składek na ubezpieczenia społeczne lub zdrowotne, wystawionego nie wcześniej niż 3 miesiące przed upływem terminu składnia ofert albo wniosków o dopuszczenie do udziału w postępowaniu, lub innego dokumentu potwierdzającego, że Wykonawca zawarł porozumienie z właściwym organem w sprawie spłat tych nale</w:t>
      </w:r>
      <w:r w:rsidR="00C10F90">
        <w:rPr>
          <w:rFonts w:ascii="Times New Roman" w:hAnsi="Times New Roman"/>
          <w:sz w:val="24"/>
          <w:szCs w:val="24"/>
        </w:rPr>
        <w:t>ż</w:t>
      </w:r>
      <w:r>
        <w:rPr>
          <w:rFonts w:ascii="Times New Roman" w:hAnsi="Times New Roman"/>
          <w:sz w:val="24"/>
          <w:szCs w:val="24"/>
        </w:rPr>
        <w:t>ności wraz z ewentualnymi odsetkami lub grzywnami, w szczególności uzyskał przewidziane prawem zwolnienie, odroczenie lub rozłożenie na raty zaległych płatności lub wstrzymanie w całości wykonania decyzji właściwego organu.</w:t>
      </w:r>
    </w:p>
    <w:p w:rsidR="006F1B54" w:rsidRDefault="00E7194F" w:rsidP="003C6A99">
      <w:pPr>
        <w:pStyle w:val="Akapitzlist"/>
        <w:numPr>
          <w:ilvl w:val="0"/>
          <w:numId w:val="18"/>
        </w:numPr>
        <w:jc w:val="both"/>
        <w:rPr>
          <w:rFonts w:ascii="Times New Roman" w:hAnsi="Times New Roman"/>
          <w:sz w:val="24"/>
          <w:szCs w:val="24"/>
        </w:rPr>
      </w:pPr>
      <w:r>
        <w:rPr>
          <w:rFonts w:ascii="Times New Roman" w:hAnsi="Times New Roman"/>
          <w:sz w:val="24"/>
          <w:szCs w:val="24"/>
        </w:rPr>
        <w:t>Uzupełnianie dokumentów:</w:t>
      </w:r>
    </w:p>
    <w:p w:rsidR="00E7194F" w:rsidRDefault="00E7194F" w:rsidP="003C6A99">
      <w:pPr>
        <w:pStyle w:val="Akapitzlist"/>
        <w:numPr>
          <w:ilvl w:val="0"/>
          <w:numId w:val="21"/>
        </w:numPr>
        <w:jc w:val="both"/>
        <w:rPr>
          <w:rFonts w:ascii="Times New Roman" w:hAnsi="Times New Roman"/>
          <w:sz w:val="24"/>
          <w:szCs w:val="24"/>
        </w:rPr>
      </w:pPr>
      <w:r>
        <w:rPr>
          <w:rFonts w:ascii="Times New Roman" w:hAnsi="Times New Roman"/>
          <w:sz w:val="24"/>
          <w:szCs w:val="24"/>
        </w:rPr>
        <w:t xml:space="preserve">jeżeli wykonawca nie złożył oświadczenia, o którym mowa w art. 25a ust. 1 ustawy </w:t>
      </w:r>
      <w:proofErr w:type="spellStart"/>
      <w:r>
        <w:rPr>
          <w:rFonts w:ascii="Times New Roman" w:hAnsi="Times New Roman"/>
          <w:sz w:val="24"/>
          <w:szCs w:val="24"/>
        </w:rPr>
        <w:t>Pzp</w:t>
      </w:r>
      <w:proofErr w:type="spellEnd"/>
      <w:r>
        <w:rPr>
          <w:rFonts w:ascii="Times New Roman" w:hAnsi="Times New Roman"/>
          <w:sz w:val="24"/>
          <w:szCs w:val="24"/>
        </w:rPr>
        <w:t>, oświadczeń lub dokumentów</w:t>
      </w:r>
      <w:r w:rsidR="00B5305A">
        <w:rPr>
          <w:rFonts w:ascii="Times New Roman" w:hAnsi="Times New Roman"/>
          <w:sz w:val="24"/>
          <w:szCs w:val="24"/>
        </w:rPr>
        <w:t xml:space="preserve"> potwierdzających okoliczności, o których mowa w art. 25 ust. 1 ustawy </w:t>
      </w:r>
      <w:proofErr w:type="spellStart"/>
      <w:r w:rsidR="00B5305A">
        <w:rPr>
          <w:rFonts w:ascii="Times New Roman" w:hAnsi="Times New Roman"/>
          <w:sz w:val="24"/>
          <w:szCs w:val="24"/>
        </w:rPr>
        <w:t>Pzp</w:t>
      </w:r>
      <w:proofErr w:type="spellEnd"/>
      <w:r w:rsidR="00B5305A">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wskazanym, chyba że mimo ich złożenia, uzupełnienia lub poprawienia lub udzielenia wyjaśnień oferta Wykonawcy podlega odrzuceniu albo konieczne byłoby unieważnienie postępowania</w:t>
      </w:r>
    </w:p>
    <w:p w:rsidR="00B5305A" w:rsidRDefault="00B5305A" w:rsidP="003C6A99">
      <w:pPr>
        <w:pStyle w:val="Akapitzlist"/>
        <w:numPr>
          <w:ilvl w:val="0"/>
          <w:numId w:val="21"/>
        </w:numPr>
        <w:jc w:val="both"/>
        <w:rPr>
          <w:rFonts w:ascii="Times New Roman" w:hAnsi="Times New Roman"/>
          <w:sz w:val="24"/>
          <w:szCs w:val="24"/>
        </w:rPr>
      </w:pPr>
      <w:r>
        <w:rPr>
          <w:rFonts w:ascii="Times New Roman" w:hAnsi="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w:t>
      </w:r>
      <w:r w:rsidR="00AA5556">
        <w:rPr>
          <w:rFonts w:ascii="Times New Roman" w:hAnsi="Times New Roman"/>
          <w:sz w:val="24"/>
          <w:szCs w:val="24"/>
        </w:rPr>
        <w:t>ę</w:t>
      </w:r>
      <w:r>
        <w:rPr>
          <w:rFonts w:ascii="Times New Roman" w:hAnsi="Times New Roman"/>
          <w:sz w:val="24"/>
          <w:szCs w:val="24"/>
        </w:rPr>
        <w:t>powania</w:t>
      </w:r>
    </w:p>
    <w:p w:rsidR="00B5305A" w:rsidRDefault="00B5305A" w:rsidP="003C6A99">
      <w:pPr>
        <w:pStyle w:val="Akapitzlist"/>
        <w:numPr>
          <w:ilvl w:val="0"/>
          <w:numId w:val="21"/>
        </w:numPr>
        <w:jc w:val="both"/>
        <w:rPr>
          <w:rFonts w:ascii="Times New Roman" w:hAnsi="Times New Roman"/>
          <w:sz w:val="24"/>
          <w:szCs w:val="24"/>
        </w:rPr>
      </w:pPr>
      <w:r>
        <w:rPr>
          <w:rFonts w:ascii="Times New Roman" w:hAnsi="Times New Roman"/>
          <w:sz w:val="24"/>
          <w:szCs w:val="24"/>
        </w:rPr>
        <w:t>zło</w:t>
      </w:r>
      <w:r w:rsidR="00AA5556">
        <w:rPr>
          <w:rFonts w:ascii="Times New Roman" w:hAnsi="Times New Roman"/>
          <w:sz w:val="24"/>
          <w:szCs w:val="24"/>
        </w:rPr>
        <w:t>ż</w:t>
      </w:r>
      <w:r>
        <w:rPr>
          <w:rFonts w:ascii="Times New Roman" w:hAnsi="Times New Roman"/>
          <w:sz w:val="24"/>
          <w:szCs w:val="24"/>
        </w:rPr>
        <w:t>one na wezwanie Zamawiaj</w:t>
      </w:r>
      <w:r w:rsidR="00AA5556">
        <w:rPr>
          <w:rFonts w:ascii="Times New Roman" w:hAnsi="Times New Roman"/>
          <w:sz w:val="24"/>
          <w:szCs w:val="24"/>
        </w:rPr>
        <w:t>ą</w:t>
      </w:r>
      <w:r>
        <w:rPr>
          <w:rFonts w:ascii="Times New Roman" w:hAnsi="Times New Roman"/>
          <w:sz w:val="24"/>
          <w:szCs w:val="24"/>
        </w:rPr>
        <w:t>cego oświadczenia i dokumenty powinny potwierdzać</w:t>
      </w:r>
      <w:r w:rsidR="00AA5556">
        <w:rPr>
          <w:rFonts w:ascii="Times New Roman" w:hAnsi="Times New Roman"/>
          <w:sz w:val="24"/>
          <w:szCs w:val="24"/>
        </w:rPr>
        <w:t xml:space="preserve"> spełnienie przez Wykonawcę warunków udziału w postępowaniu oraz spełnienie przez oferowane dostawy, usługi lub roboty budowlane wymagań </w:t>
      </w:r>
      <w:r w:rsidR="00AA5556">
        <w:rPr>
          <w:rFonts w:ascii="Times New Roman" w:hAnsi="Times New Roman"/>
          <w:sz w:val="24"/>
          <w:szCs w:val="24"/>
        </w:rPr>
        <w:lastRenderedPageBreak/>
        <w:t>określonych przez Zamawiającego, nie później niż w dniu, w którym upłynął termin składania ofert</w:t>
      </w:r>
    </w:p>
    <w:p w:rsidR="00AA5556" w:rsidRDefault="00AA5556" w:rsidP="003C6A99">
      <w:pPr>
        <w:pStyle w:val="Akapitzlist"/>
        <w:numPr>
          <w:ilvl w:val="0"/>
          <w:numId w:val="21"/>
        </w:numPr>
        <w:jc w:val="both"/>
        <w:rPr>
          <w:rFonts w:ascii="Times New Roman" w:hAnsi="Times New Roman"/>
          <w:sz w:val="24"/>
          <w:szCs w:val="24"/>
        </w:rPr>
      </w:pPr>
      <w:r>
        <w:rPr>
          <w:rFonts w:ascii="Times New Roman" w:hAnsi="Times New Roman"/>
          <w:sz w:val="24"/>
          <w:szCs w:val="24"/>
        </w:rPr>
        <w:t xml:space="preserve">Zamawiający będzie zobowiązany także do wezwania, w wyznaczonym przez siebie terminie, do złożenia wyjaśnień dotyczących oświadczeń lub dokumentów, których mowa w art. 25 ust. 1 ustawy </w:t>
      </w:r>
      <w:proofErr w:type="spellStart"/>
      <w:r w:rsidR="007D7F06">
        <w:rPr>
          <w:rFonts w:ascii="Times New Roman" w:hAnsi="Times New Roman"/>
          <w:sz w:val="24"/>
          <w:szCs w:val="24"/>
        </w:rPr>
        <w:t>P</w:t>
      </w:r>
      <w:r>
        <w:rPr>
          <w:rFonts w:ascii="Times New Roman" w:hAnsi="Times New Roman"/>
          <w:sz w:val="24"/>
          <w:szCs w:val="24"/>
        </w:rPr>
        <w:t>zp</w:t>
      </w:r>
      <w:proofErr w:type="spellEnd"/>
      <w:r>
        <w:rPr>
          <w:rFonts w:ascii="Times New Roman" w:hAnsi="Times New Roman"/>
          <w:sz w:val="24"/>
          <w:szCs w:val="24"/>
        </w:rPr>
        <w:t>.</w:t>
      </w:r>
    </w:p>
    <w:p w:rsidR="00887287" w:rsidRDefault="00887287" w:rsidP="003C6A99">
      <w:pPr>
        <w:pStyle w:val="Akapitzlist"/>
        <w:numPr>
          <w:ilvl w:val="0"/>
          <w:numId w:val="18"/>
        </w:numPr>
        <w:jc w:val="both"/>
        <w:rPr>
          <w:rFonts w:ascii="Times New Roman" w:hAnsi="Times New Roman"/>
          <w:sz w:val="24"/>
          <w:szCs w:val="24"/>
        </w:rPr>
      </w:pPr>
      <w:r>
        <w:rPr>
          <w:rFonts w:ascii="Times New Roman" w:hAnsi="Times New Roman"/>
          <w:sz w:val="24"/>
          <w:szCs w:val="24"/>
        </w:rPr>
        <w:t>Jeżeli Wykonawca ma siedzibę lub miejsce zamieszkania poza terytorium Rzeczypospolitej Polskiej przedkłada:</w:t>
      </w:r>
    </w:p>
    <w:p w:rsidR="00887287" w:rsidRDefault="00887287" w:rsidP="003C6A99">
      <w:pPr>
        <w:pStyle w:val="Akapitzlist"/>
        <w:numPr>
          <w:ilvl w:val="0"/>
          <w:numId w:val="22"/>
        </w:numPr>
        <w:jc w:val="both"/>
        <w:rPr>
          <w:rFonts w:ascii="Times New Roman" w:hAnsi="Times New Roman"/>
          <w:sz w:val="24"/>
          <w:szCs w:val="24"/>
        </w:rPr>
      </w:pPr>
      <w:r>
        <w:rPr>
          <w:rFonts w:ascii="Times New Roman" w:hAnsi="Times New Roman"/>
          <w:sz w:val="24"/>
          <w:szCs w:val="24"/>
        </w:rPr>
        <w:t>Dokument wystawiony w kraju, w którym ma siedzibę lub miejsce zamieszkania, potwierdzający, że:</w:t>
      </w:r>
    </w:p>
    <w:p w:rsidR="00887287" w:rsidRDefault="00887287" w:rsidP="00887287">
      <w:pPr>
        <w:pStyle w:val="Akapitzlist"/>
        <w:ind w:left="1080"/>
        <w:jc w:val="both"/>
        <w:rPr>
          <w:rFonts w:ascii="Times New Roman" w:hAnsi="Times New Roman"/>
          <w:sz w:val="24"/>
          <w:szCs w:val="24"/>
        </w:rPr>
      </w:pPr>
      <w:r>
        <w:rPr>
          <w:rFonts w:ascii="Times New Roman" w:hAnsi="Times New Roman"/>
          <w:sz w:val="24"/>
          <w:szCs w:val="24"/>
        </w:rPr>
        <w:t>- nie otwarto jego likwidacji ani nie ogłoszono upadłości – wystawiony nie wcześniej niż 6 miesięcy przed upływem terminu składania ofert</w:t>
      </w:r>
    </w:p>
    <w:p w:rsidR="00887287" w:rsidRDefault="00887287" w:rsidP="00887287">
      <w:pPr>
        <w:pStyle w:val="Akapitzlist"/>
        <w:ind w:left="1080"/>
        <w:jc w:val="both"/>
        <w:rPr>
          <w:rFonts w:ascii="Times New Roman" w:hAnsi="Times New Roman"/>
          <w:sz w:val="24"/>
          <w:szCs w:val="24"/>
        </w:rPr>
      </w:pPr>
      <w:r>
        <w:rPr>
          <w:rFonts w:ascii="Times New Roman" w:hAnsi="Times New Roman"/>
          <w:sz w:val="24"/>
          <w:szCs w:val="24"/>
        </w:rPr>
        <w:t xml:space="preserve">- nie zalega z opłacaniem podatków, opłat, składek na ubezpieczenie społeczne lub zdrowotne albo </w:t>
      </w:r>
      <w:r w:rsidR="005C29C5">
        <w:rPr>
          <w:rFonts w:ascii="Times New Roman" w:hAnsi="Times New Roman"/>
          <w:sz w:val="24"/>
          <w:szCs w:val="24"/>
        </w:rPr>
        <w:t>że</w:t>
      </w:r>
      <w:r>
        <w:rPr>
          <w:rFonts w:ascii="Times New Roman" w:hAnsi="Times New Roman"/>
          <w:sz w:val="24"/>
          <w:szCs w:val="24"/>
        </w:rPr>
        <w:t xml:space="preserve"> zawarł porozumienie </w:t>
      </w:r>
      <w:r w:rsidR="005C29C5">
        <w:rPr>
          <w:rFonts w:ascii="Times New Roman" w:hAnsi="Times New Roman"/>
          <w:sz w:val="24"/>
          <w:szCs w:val="24"/>
        </w:rP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składnia ofert</w:t>
      </w:r>
    </w:p>
    <w:p w:rsidR="005C29C5" w:rsidRDefault="005C29C5" w:rsidP="003C6A99">
      <w:pPr>
        <w:pStyle w:val="Akapitzlist"/>
        <w:numPr>
          <w:ilvl w:val="0"/>
          <w:numId w:val="22"/>
        </w:numPr>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ww. dokumentów, zastępuje się je dokumentem zawierającym oświadczenie Wykonawcy, ze wskazaniem osoby albo osób uprawnionych do jego reprezentacji, lub oświadczenie osoby, której dokument miał dotyczyć, zło</w:t>
      </w:r>
      <w:r w:rsidR="00C55484">
        <w:rPr>
          <w:rFonts w:ascii="Times New Roman" w:hAnsi="Times New Roman"/>
          <w:sz w:val="24"/>
          <w:szCs w:val="24"/>
        </w:rPr>
        <w:t>ż</w:t>
      </w:r>
      <w:r>
        <w:rPr>
          <w:rFonts w:ascii="Times New Roman" w:hAnsi="Times New Roman"/>
          <w:sz w:val="24"/>
          <w:szCs w:val="24"/>
        </w:rPr>
        <w:t xml:space="preserve">one przed notariuszem lub organem sądowym, administracyjnym albo organem samorządu zawodowego lub gospodarczego właściwym ze względu na siedzibę lub miejsce zamieszkania Wykonawcy lub miejsce zamieszkania tej osoby, z zachowaniem terminów </w:t>
      </w:r>
      <w:r w:rsidR="00C55484">
        <w:rPr>
          <w:rFonts w:ascii="Times New Roman" w:hAnsi="Times New Roman"/>
          <w:sz w:val="24"/>
          <w:szCs w:val="24"/>
        </w:rPr>
        <w:t xml:space="preserve">wystawienia tych dokumentów </w:t>
      </w:r>
      <w:proofErr w:type="spellStart"/>
      <w:r w:rsidR="00C55484">
        <w:rPr>
          <w:rFonts w:ascii="Times New Roman" w:hAnsi="Times New Roman"/>
          <w:sz w:val="24"/>
          <w:szCs w:val="24"/>
        </w:rPr>
        <w:t>j.w</w:t>
      </w:r>
      <w:proofErr w:type="spellEnd"/>
      <w:r w:rsidR="00C55484">
        <w:rPr>
          <w:rFonts w:ascii="Times New Roman" w:hAnsi="Times New Roman"/>
          <w:sz w:val="24"/>
          <w:szCs w:val="24"/>
        </w:rPr>
        <w:t>.</w:t>
      </w:r>
    </w:p>
    <w:p w:rsidR="00C55484" w:rsidRDefault="00C55484" w:rsidP="003C6A99">
      <w:pPr>
        <w:pStyle w:val="Akapitzlist"/>
        <w:numPr>
          <w:ilvl w:val="0"/>
          <w:numId w:val="22"/>
        </w:numPr>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DA51EA" w:rsidRDefault="00DA51EA" w:rsidP="00DA51EA">
      <w:pPr>
        <w:pStyle w:val="Akapitzlist"/>
        <w:ind w:left="1080"/>
        <w:jc w:val="both"/>
        <w:rPr>
          <w:rFonts w:ascii="Times New Roman" w:hAnsi="Times New Roman"/>
          <w:sz w:val="24"/>
          <w:szCs w:val="24"/>
        </w:rPr>
      </w:pPr>
    </w:p>
    <w:p w:rsidR="00DA51EA" w:rsidRDefault="00DA51EA" w:rsidP="00DA51EA">
      <w:pPr>
        <w:pStyle w:val="Akapitzlist"/>
        <w:numPr>
          <w:ilvl w:val="0"/>
          <w:numId w:val="1"/>
        </w:numPr>
        <w:jc w:val="both"/>
        <w:rPr>
          <w:rFonts w:ascii="Times New Roman" w:hAnsi="Times New Roman"/>
          <w:b/>
          <w:sz w:val="24"/>
          <w:szCs w:val="24"/>
        </w:rPr>
      </w:pPr>
      <w:r>
        <w:rPr>
          <w:rFonts w:ascii="Times New Roman" w:hAnsi="Times New Roman"/>
          <w:b/>
          <w:sz w:val="24"/>
          <w:szCs w:val="24"/>
        </w:rPr>
        <w:t>WYMAGANIA DOTYCZĄCE WADIUM</w:t>
      </w:r>
    </w:p>
    <w:p w:rsidR="00DA51EA" w:rsidRDefault="00DA51EA" w:rsidP="00DA51EA">
      <w:pPr>
        <w:ind w:left="360"/>
        <w:jc w:val="both"/>
        <w:rPr>
          <w:rFonts w:ascii="Times New Roman" w:hAnsi="Times New Roman"/>
          <w:sz w:val="24"/>
          <w:szCs w:val="24"/>
        </w:rPr>
      </w:pPr>
      <w:r>
        <w:rPr>
          <w:rFonts w:ascii="Times New Roman" w:hAnsi="Times New Roman"/>
          <w:sz w:val="24"/>
          <w:szCs w:val="24"/>
        </w:rPr>
        <w:t>Zamawiający nie żąda wniesienia wadium.</w:t>
      </w:r>
    </w:p>
    <w:p w:rsidR="00DA51EA" w:rsidRDefault="00DA51EA" w:rsidP="00DA51EA">
      <w:pPr>
        <w:pStyle w:val="Akapitzlist"/>
        <w:numPr>
          <w:ilvl w:val="0"/>
          <w:numId w:val="1"/>
        </w:numPr>
        <w:jc w:val="both"/>
        <w:rPr>
          <w:rFonts w:ascii="Times New Roman" w:hAnsi="Times New Roman"/>
          <w:b/>
          <w:sz w:val="24"/>
          <w:szCs w:val="24"/>
        </w:rPr>
      </w:pPr>
      <w:r>
        <w:rPr>
          <w:rFonts w:ascii="Times New Roman" w:hAnsi="Times New Roman"/>
          <w:b/>
          <w:sz w:val="24"/>
          <w:szCs w:val="24"/>
        </w:rPr>
        <w:t>TERMIN ZWI</w:t>
      </w:r>
      <w:r w:rsidR="004A312D">
        <w:rPr>
          <w:rFonts w:ascii="Times New Roman" w:hAnsi="Times New Roman"/>
          <w:b/>
          <w:sz w:val="24"/>
          <w:szCs w:val="24"/>
        </w:rPr>
        <w:t>Ą</w:t>
      </w:r>
      <w:r>
        <w:rPr>
          <w:rFonts w:ascii="Times New Roman" w:hAnsi="Times New Roman"/>
          <w:b/>
          <w:sz w:val="24"/>
          <w:szCs w:val="24"/>
        </w:rPr>
        <w:t>ZANIA OFERTĄ</w:t>
      </w:r>
    </w:p>
    <w:p w:rsidR="00C40204" w:rsidRDefault="00C40204" w:rsidP="00C40204">
      <w:pPr>
        <w:pStyle w:val="Akapitzlist"/>
        <w:ind w:left="1080"/>
        <w:jc w:val="both"/>
        <w:rPr>
          <w:rFonts w:ascii="Times New Roman" w:hAnsi="Times New Roman"/>
          <w:b/>
          <w:sz w:val="24"/>
          <w:szCs w:val="24"/>
        </w:rPr>
      </w:pPr>
    </w:p>
    <w:p w:rsidR="00DA51EA" w:rsidRDefault="00C40204" w:rsidP="003C6A99">
      <w:pPr>
        <w:pStyle w:val="Akapitzlist"/>
        <w:numPr>
          <w:ilvl w:val="0"/>
          <w:numId w:val="23"/>
        </w:numPr>
        <w:jc w:val="both"/>
        <w:rPr>
          <w:rFonts w:ascii="Times New Roman" w:hAnsi="Times New Roman"/>
          <w:sz w:val="24"/>
          <w:szCs w:val="24"/>
        </w:rPr>
      </w:pPr>
      <w:r>
        <w:rPr>
          <w:rFonts w:ascii="Times New Roman" w:hAnsi="Times New Roman"/>
          <w:sz w:val="24"/>
          <w:szCs w:val="24"/>
        </w:rPr>
        <w:t>Wykonawca składając ofertę pozostaje nią związany przez okres 30 dni. Bieg terminu związania ofertą rozpoczyna się w dniu wskazanym, jako termin składania ofert.</w:t>
      </w:r>
    </w:p>
    <w:p w:rsidR="00C40204" w:rsidRDefault="00C40204" w:rsidP="003C6A99">
      <w:pPr>
        <w:pStyle w:val="Akapitzlist"/>
        <w:numPr>
          <w:ilvl w:val="0"/>
          <w:numId w:val="23"/>
        </w:numPr>
        <w:jc w:val="both"/>
        <w:rPr>
          <w:rFonts w:ascii="Times New Roman" w:hAnsi="Times New Roman"/>
          <w:sz w:val="24"/>
          <w:szCs w:val="24"/>
        </w:rPr>
      </w:pPr>
      <w:r>
        <w:rPr>
          <w:rFonts w:ascii="Times New Roman" w:hAnsi="Times New Roman"/>
          <w:sz w:val="24"/>
          <w:szCs w:val="24"/>
        </w:rPr>
        <w:t>Zamawiający może tylko raz, co najmniej na 3 dni przed upływem terminu związania ofertą zwrócić się do Wykonawców o wyrażenie zgody na przedłużenie tego terminu o oznaczony okres, nie dłuższy niż 60 dni.</w:t>
      </w:r>
    </w:p>
    <w:p w:rsidR="00C40204" w:rsidRDefault="00C40204" w:rsidP="003C6A99">
      <w:pPr>
        <w:pStyle w:val="Akapitzlist"/>
        <w:numPr>
          <w:ilvl w:val="0"/>
          <w:numId w:val="23"/>
        </w:numPr>
        <w:jc w:val="both"/>
        <w:rPr>
          <w:rFonts w:ascii="Times New Roman" w:hAnsi="Times New Roman"/>
          <w:sz w:val="24"/>
          <w:szCs w:val="24"/>
        </w:rPr>
      </w:pPr>
      <w:r>
        <w:rPr>
          <w:rFonts w:ascii="Times New Roman" w:hAnsi="Times New Roman"/>
          <w:sz w:val="24"/>
          <w:szCs w:val="24"/>
        </w:rPr>
        <w:lastRenderedPageBreak/>
        <w:t>Wykonawca samodzielnie może przedłużyć termin związania ofertą.</w:t>
      </w:r>
    </w:p>
    <w:p w:rsidR="004F413B" w:rsidRDefault="004F413B" w:rsidP="004F413B">
      <w:pPr>
        <w:pStyle w:val="Akapitzlist"/>
        <w:jc w:val="both"/>
        <w:rPr>
          <w:rFonts w:ascii="Times New Roman" w:hAnsi="Times New Roman"/>
          <w:sz w:val="24"/>
          <w:szCs w:val="24"/>
        </w:rPr>
      </w:pPr>
    </w:p>
    <w:p w:rsidR="00C40204" w:rsidRDefault="00C40204" w:rsidP="003C6A99">
      <w:pPr>
        <w:pStyle w:val="Akapitzlist"/>
        <w:numPr>
          <w:ilvl w:val="0"/>
          <w:numId w:val="23"/>
        </w:numPr>
        <w:jc w:val="both"/>
        <w:rPr>
          <w:rFonts w:ascii="Times New Roman" w:hAnsi="Times New Roman"/>
          <w:sz w:val="24"/>
          <w:szCs w:val="24"/>
        </w:rPr>
      </w:pPr>
      <w:r>
        <w:rPr>
          <w:rFonts w:ascii="Times New Roman" w:hAnsi="Times New Roman"/>
          <w:sz w:val="24"/>
          <w:szCs w:val="24"/>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C40204" w:rsidRDefault="00C40204" w:rsidP="003C6A99">
      <w:pPr>
        <w:pStyle w:val="Akapitzlist"/>
        <w:numPr>
          <w:ilvl w:val="0"/>
          <w:numId w:val="23"/>
        </w:numPr>
        <w:jc w:val="both"/>
        <w:rPr>
          <w:rFonts w:ascii="Times New Roman" w:hAnsi="Times New Roman"/>
          <w:sz w:val="24"/>
          <w:szCs w:val="24"/>
        </w:rPr>
      </w:pPr>
      <w:r>
        <w:rPr>
          <w:rFonts w:ascii="Times New Roman" w:hAnsi="Times New Roman"/>
          <w:sz w:val="24"/>
          <w:szCs w:val="24"/>
        </w:rPr>
        <w:t>Po wyborze oferty najkorzystniejszej, przedłużenie okresu związania ofertą wraz z przedłużeniem ważności wadium dotyczy jedynie Wykonawcy, którego oferta została wybrana jako najkorzystniejsza.</w:t>
      </w:r>
    </w:p>
    <w:p w:rsidR="00C40204" w:rsidRDefault="00C40204" w:rsidP="003C6A99">
      <w:pPr>
        <w:pStyle w:val="Akapitzlist"/>
        <w:numPr>
          <w:ilvl w:val="0"/>
          <w:numId w:val="23"/>
        </w:numPr>
        <w:jc w:val="both"/>
        <w:rPr>
          <w:rFonts w:ascii="Times New Roman" w:hAnsi="Times New Roman"/>
          <w:sz w:val="24"/>
          <w:szCs w:val="24"/>
        </w:rPr>
      </w:pPr>
      <w:r>
        <w:rPr>
          <w:rFonts w:ascii="Times New Roman" w:hAnsi="Times New Roman"/>
          <w:sz w:val="24"/>
          <w:szCs w:val="24"/>
        </w:rPr>
        <w:t>Wniesienie odwołania po upływie terminu składania ofert zawiesza bieg terminu związania ofertą</w:t>
      </w:r>
      <w:r w:rsidR="00916972">
        <w:rPr>
          <w:rFonts w:ascii="Times New Roman" w:hAnsi="Times New Roman"/>
          <w:sz w:val="24"/>
          <w:szCs w:val="24"/>
        </w:rPr>
        <w:t xml:space="preserve"> do czasu rozstrzygnięcia odwołania.</w:t>
      </w:r>
    </w:p>
    <w:p w:rsidR="00916972" w:rsidRDefault="00916972" w:rsidP="00916972">
      <w:pPr>
        <w:pStyle w:val="Akapitzlist"/>
        <w:jc w:val="both"/>
        <w:rPr>
          <w:rFonts w:ascii="Times New Roman" w:hAnsi="Times New Roman"/>
          <w:sz w:val="24"/>
          <w:szCs w:val="24"/>
        </w:rPr>
      </w:pPr>
    </w:p>
    <w:p w:rsidR="00916972" w:rsidRDefault="00916972" w:rsidP="00916972">
      <w:pPr>
        <w:pStyle w:val="Akapitzlist"/>
        <w:numPr>
          <w:ilvl w:val="0"/>
          <w:numId w:val="1"/>
        </w:numPr>
        <w:jc w:val="both"/>
        <w:rPr>
          <w:rFonts w:ascii="Times New Roman" w:hAnsi="Times New Roman"/>
          <w:b/>
          <w:sz w:val="24"/>
          <w:szCs w:val="24"/>
        </w:rPr>
      </w:pPr>
      <w:r>
        <w:rPr>
          <w:rFonts w:ascii="Times New Roman" w:hAnsi="Times New Roman"/>
          <w:b/>
          <w:sz w:val="24"/>
          <w:szCs w:val="24"/>
        </w:rPr>
        <w:t>OPIS SPOSOBU PRZYGOTOWANIA OFERTY</w:t>
      </w:r>
    </w:p>
    <w:p w:rsidR="00916972" w:rsidRDefault="00916972" w:rsidP="00916972">
      <w:pPr>
        <w:pStyle w:val="Akapitzlist"/>
        <w:ind w:left="1080"/>
        <w:jc w:val="both"/>
        <w:rPr>
          <w:rFonts w:ascii="Times New Roman" w:hAnsi="Times New Roman"/>
          <w:b/>
          <w:sz w:val="24"/>
          <w:szCs w:val="24"/>
        </w:rPr>
      </w:pPr>
    </w:p>
    <w:p w:rsidR="00916972" w:rsidRDefault="006376A5" w:rsidP="003C6A99">
      <w:pPr>
        <w:pStyle w:val="Akapitzlist"/>
        <w:numPr>
          <w:ilvl w:val="0"/>
          <w:numId w:val="24"/>
        </w:numPr>
        <w:jc w:val="both"/>
        <w:rPr>
          <w:rFonts w:ascii="Times New Roman" w:hAnsi="Times New Roman"/>
          <w:sz w:val="24"/>
          <w:szCs w:val="24"/>
        </w:rPr>
      </w:pPr>
      <w:r>
        <w:rPr>
          <w:rFonts w:ascii="Times New Roman" w:hAnsi="Times New Roman"/>
          <w:sz w:val="24"/>
          <w:szCs w:val="24"/>
        </w:rPr>
        <w:t>Na ofertę składają się:</w:t>
      </w:r>
    </w:p>
    <w:p w:rsidR="006376A5" w:rsidRDefault="006376A5" w:rsidP="003C6A99">
      <w:pPr>
        <w:pStyle w:val="Akapitzlist"/>
        <w:numPr>
          <w:ilvl w:val="0"/>
          <w:numId w:val="25"/>
        </w:numPr>
        <w:jc w:val="both"/>
        <w:rPr>
          <w:rFonts w:ascii="Times New Roman" w:hAnsi="Times New Roman"/>
          <w:sz w:val="24"/>
          <w:szCs w:val="24"/>
        </w:rPr>
      </w:pPr>
      <w:r>
        <w:rPr>
          <w:rFonts w:ascii="Times New Roman" w:hAnsi="Times New Roman"/>
          <w:sz w:val="24"/>
          <w:szCs w:val="24"/>
        </w:rPr>
        <w:t xml:space="preserve">wypełniony formularz ofertowy – załącznik nr </w:t>
      </w:r>
      <w:r w:rsidR="00056B2B">
        <w:rPr>
          <w:rFonts w:ascii="Times New Roman" w:hAnsi="Times New Roman"/>
          <w:sz w:val="24"/>
          <w:szCs w:val="24"/>
        </w:rPr>
        <w:t>1</w:t>
      </w:r>
    </w:p>
    <w:p w:rsidR="006376A5" w:rsidRDefault="006376A5" w:rsidP="003C6A99">
      <w:pPr>
        <w:pStyle w:val="Akapitzlist"/>
        <w:numPr>
          <w:ilvl w:val="0"/>
          <w:numId w:val="25"/>
        </w:numPr>
        <w:jc w:val="both"/>
        <w:rPr>
          <w:rFonts w:ascii="Times New Roman" w:hAnsi="Times New Roman"/>
          <w:sz w:val="24"/>
          <w:szCs w:val="24"/>
        </w:rPr>
      </w:pPr>
      <w:r>
        <w:rPr>
          <w:rFonts w:ascii="Times New Roman" w:hAnsi="Times New Roman"/>
          <w:sz w:val="24"/>
          <w:szCs w:val="24"/>
        </w:rPr>
        <w:t xml:space="preserve">wypełnione oświadczenie o spełnieniu warunków udziału w postępowaniu wraz z dokumentami wskazanymi w załączniku – załącznik nr </w:t>
      </w:r>
      <w:r w:rsidR="00056B2B">
        <w:rPr>
          <w:rFonts w:ascii="Times New Roman" w:hAnsi="Times New Roman"/>
          <w:sz w:val="24"/>
          <w:szCs w:val="24"/>
        </w:rPr>
        <w:t>2</w:t>
      </w:r>
    </w:p>
    <w:p w:rsidR="006376A5" w:rsidRDefault="006376A5" w:rsidP="003C6A99">
      <w:pPr>
        <w:pStyle w:val="Akapitzlist"/>
        <w:numPr>
          <w:ilvl w:val="0"/>
          <w:numId w:val="25"/>
        </w:numPr>
        <w:jc w:val="both"/>
        <w:rPr>
          <w:rFonts w:ascii="Times New Roman" w:hAnsi="Times New Roman"/>
          <w:sz w:val="24"/>
          <w:szCs w:val="24"/>
        </w:rPr>
      </w:pPr>
      <w:r>
        <w:rPr>
          <w:rFonts w:ascii="Times New Roman" w:hAnsi="Times New Roman"/>
          <w:sz w:val="24"/>
          <w:szCs w:val="24"/>
        </w:rPr>
        <w:t xml:space="preserve">wypełnione oświadczenie o braku podstaw do wykluczenia z postępowania – załącznik nr </w:t>
      </w:r>
      <w:r w:rsidR="00056B2B">
        <w:rPr>
          <w:rFonts w:ascii="Times New Roman" w:hAnsi="Times New Roman"/>
          <w:sz w:val="24"/>
          <w:szCs w:val="24"/>
        </w:rPr>
        <w:t>3</w:t>
      </w:r>
    </w:p>
    <w:p w:rsidR="006376A5" w:rsidRDefault="006376A5" w:rsidP="003C6A99">
      <w:pPr>
        <w:pStyle w:val="Akapitzlist"/>
        <w:numPr>
          <w:ilvl w:val="0"/>
          <w:numId w:val="25"/>
        </w:numPr>
        <w:jc w:val="both"/>
        <w:rPr>
          <w:rFonts w:ascii="Times New Roman" w:hAnsi="Times New Roman"/>
          <w:sz w:val="24"/>
          <w:szCs w:val="24"/>
        </w:rPr>
      </w:pPr>
      <w:r>
        <w:rPr>
          <w:rFonts w:ascii="Times New Roman" w:hAnsi="Times New Roman"/>
          <w:sz w:val="24"/>
          <w:szCs w:val="24"/>
        </w:rPr>
        <w:t xml:space="preserve">w przypadku wspólnego ubiegania się o zamówienie przez Wykonawców oświadczenia składa każdy z Wykonawców wspólnie ubiegających się o zamówienie ( załącznik nr </w:t>
      </w:r>
      <w:r w:rsidR="00056B2B">
        <w:rPr>
          <w:rFonts w:ascii="Times New Roman" w:hAnsi="Times New Roman"/>
          <w:sz w:val="24"/>
          <w:szCs w:val="24"/>
        </w:rPr>
        <w:t>2</w:t>
      </w:r>
      <w:r>
        <w:rPr>
          <w:rFonts w:ascii="Times New Roman" w:hAnsi="Times New Roman"/>
          <w:sz w:val="24"/>
          <w:szCs w:val="24"/>
        </w:rPr>
        <w:t xml:space="preserve"> i </w:t>
      </w:r>
      <w:r w:rsidR="00056B2B">
        <w:rPr>
          <w:rFonts w:ascii="Times New Roman" w:hAnsi="Times New Roman"/>
          <w:sz w:val="24"/>
          <w:szCs w:val="24"/>
        </w:rPr>
        <w:t>3</w:t>
      </w:r>
      <w:r>
        <w:rPr>
          <w:rFonts w:ascii="Times New Roman" w:hAnsi="Times New Roman"/>
          <w:sz w:val="24"/>
          <w:szCs w:val="24"/>
        </w:rPr>
        <w:t>)</w:t>
      </w:r>
    </w:p>
    <w:p w:rsidR="006376A5" w:rsidRDefault="006376A5" w:rsidP="003C6A99">
      <w:pPr>
        <w:pStyle w:val="Akapitzlist"/>
        <w:numPr>
          <w:ilvl w:val="0"/>
          <w:numId w:val="25"/>
        </w:numPr>
        <w:jc w:val="both"/>
        <w:rPr>
          <w:rFonts w:ascii="Times New Roman" w:hAnsi="Times New Roman"/>
          <w:sz w:val="24"/>
          <w:szCs w:val="24"/>
        </w:rPr>
      </w:pPr>
      <w:r>
        <w:rPr>
          <w:rFonts w:ascii="Times New Roman" w:hAnsi="Times New Roman"/>
          <w:sz w:val="24"/>
          <w:szCs w:val="24"/>
        </w:rPr>
        <w:t>dokument, w którym ustanowiony jest pełnomocnik do reprezentowania w postępowaniu o udzielenie zamówienia albo reprezentowania w postępowaniu i zawarcia umowy w sprawie zamówienia publicznego (o ile dotyczy)</w:t>
      </w:r>
    </w:p>
    <w:p w:rsidR="006376A5" w:rsidRDefault="006376A5" w:rsidP="003C6A99">
      <w:pPr>
        <w:pStyle w:val="Akapitzlist"/>
        <w:numPr>
          <w:ilvl w:val="0"/>
          <w:numId w:val="25"/>
        </w:numPr>
        <w:jc w:val="both"/>
        <w:rPr>
          <w:rFonts w:ascii="Times New Roman" w:hAnsi="Times New Roman"/>
          <w:sz w:val="24"/>
          <w:szCs w:val="24"/>
        </w:rPr>
      </w:pPr>
      <w:r>
        <w:rPr>
          <w:rFonts w:ascii="Times New Roman" w:hAnsi="Times New Roman"/>
          <w:sz w:val="24"/>
          <w:szCs w:val="24"/>
        </w:rPr>
        <w:t xml:space="preserve">wypełnione zobowiązanie podmiotu udostępniającego swoje zasoby Wykonawcy – załącznik nr </w:t>
      </w:r>
      <w:r w:rsidR="00056B2B">
        <w:rPr>
          <w:rFonts w:ascii="Times New Roman" w:hAnsi="Times New Roman"/>
          <w:sz w:val="24"/>
          <w:szCs w:val="24"/>
        </w:rPr>
        <w:t>9</w:t>
      </w:r>
      <w:r>
        <w:rPr>
          <w:rFonts w:ascii="Times New Roman" w:hAnsi="Times New Roman"/>
          <w:sz w:val="24"/>
          <w:szCs w:val="24"/>
        </w:rPr>
        <w:t xml:space="preserve"> (jeżeli występują)</w:t>
      </w:r>
    </w:p>
    <w:p w:rsidR="006376A5" w:rsidRDefault="006376A5" w:rsidP="003C6A99">
      <w:pPr>
        <w:pStyle w:val="Akapitzlist"/>
        <w:numPr>
          <w:ilvl w:val="0"/>
          <w:numId w:val="25"/>
        </w:numPr>
        <w:jc w:val="both"/>
        <w:rPr>
          <w:rFonts w:ascii="Times New Roman" w:hAnsi="Times New Roman"/>
          <w:sz w:val="24"/>
          <w:szCs w:val="24"/>
        </w:rPr>
      </w:pPr>
      <w:r>
        <w:rPr>
          <w:rFonts w:ascii="Times New Roman" w:hAnsi="Times New Roman"/>
          <w:sz w:val="24"/>
          <w:szCs w:val="24"/>
        </w:rPr>
        <w:t>Wykonawcy wspólnie ubiegający się o zamówienie powinni załączyć do oferty pełnomocnictwo udzielone jednemu z partnerów do reprezentacji w postępowaniu podmiotów wspólnie ubiegających się o zamówienie, albo do reprezentowania w post</w:t>
      </w:r>
      <w:r w:rsidR="00C24EE2">
        <w:rPr>
          <w:rFonts w:ascii="Times New Roman" w:hAnsi="Times New Roman"/>
          <w:sz w:val="24"/>
          <w:szCs w:val="24"/>
        </w:rPr>
        <w:t>ę</w:t>
      </w:r>
      <w:r>
        <w:rPr>
          <w:rFonts w:ascii="Times New Roman" w:hAnsi="Times New Roman"/>
          <w:sz w:val="24"/>
          <w:szCs w:val="24"/>
        </w:rPr>
        <w:t>powaniu i zawarcia umowy w sprawie zamówienia publicznego</w:t>
      </w:r>
    </w:p>
    <w:p w:rsidR="00C24EE2" w:rsidRDefault="00C24EE2" w:rsidP="003C6A99">
      <w:pPr>
        <w:pStyle w:val="Akapitzlist"/>
        <w:numPr>
          <w:ilvl w:val="0"/>
          <w:numId w:val="25"/>
        </w:numPr>
        <w:jc w:val="both"/>
        <w:rPr>
          <w:rFonts w:ascii="Times New Roman" w:hAnsi="Times New Roman"/>
          <w:sz w:val="24"/>
          <w:szCs w:val="24"/>
        </w:rPr>
      </w:pPr>
      <w:r>
        <w:rPr>
          <w:rFonts w:ascii="Times New Roman" w:hAnsi="Times New Roman"/>
          <w:sz w:val="24"/>
          <w:szCs w:val="24"/>
        </w:rPr>
        <w:t>Wykonawcy wspólnie ubiegający się o udzielenie zamówienia powinni załączyć do oferty wykaz podmiotów wspólnie ubiegających się o zamówienie.</w:t>
      </w:r>
    </w:p>
    <w:p w:rsidR="00C24EE2" w:rsidRDefault="00C24EE2" w:rsidP="003C6A99">
      <w:pPr>
        <w:pStyle w:val="Akapitzlist"/>
        <w:numPr>
          <w:ilvl w:val="0"/>
          <w:numId w:val="24"/>
        </w:numPr>
        <w:jc w:val="both"/>
        <w:rPr>
          <w:rFonts w:ascii="Times New Roman" w:hAnsi="Times New Roman"/>
          <w:sz w:val="24"/>
          <w:szCs w:val="24"/>
        </w:rPr>
      </w:pPr>
      <w:r>
        <w:rPr>
          <w:rFonts w:ascii="Times New Roman" w:hAnsi="Times New Roman"/>
          <w:sz w:val="24"/>
          <w:szCs w:val="24"/>
        </w:rPr>
        <w:t>Ofertę należy złożyć w opakowaniu opisanym następująco:</w:t>
      </w:r>
    </w:p>
    <w:p w:rsidR="00DB68B6" w:rsidRDefault="00F70A60" w:rsidP="00F70A60">
      <w:pPr>
        <w:pStyle w:val="Akapitzlist"/>
        <w:jc w:val="center"/>
        <w:rPr>
          <w:rFonts w:ascii="Times New Roman" w:hAnsi="Times New Roman"/>
          <w:b/>
          <w:sz w:val="24"/>
          <w:szCs w:val="24"/>
        </w:rPr>
      </w:pPr>
      <w:r>
        <w:rPr>
          <w:rFonts w:ascii="Times New Roman" w:hAnsi="Times New Roman"/>
          <w:b/>
          <w:sz w:val="24"/>
          <w:szCs w:val="24"/>
        </w:rPr>
        <w:t>„Dowóz uczniów na terenie Gminy Wyrzysk</w:t>
      </w:r>
      <w:r w:rsidR="00F4697E">
        <w:rPr>
          <w:rFonts w:ascii="Times New Roman" w:hAnsi="Times New Roman"/>
          <w:b/>
          <w:sz w:val="24"/>
          <w:szCs w:val="24"/>
        </w:rPr>
        <w:t xml:space="preserve"> oraz</w:t>
      </w:r>
      <w:r>
        <w:rPr>
          <w:rFonts w:ascii="Times New Roman" w:hAnsi="Times New Roman"/>
          <w:b/>
          <w:sz w:val="24"/>
          <w:szCs w:val="24"/>
        </w:rPr>
        <w:t xml:space="preserve"> uczniów niepełnosprawnych </w:t>
      </w:r>
    </w:p>
    <w:p w:rsidR="00C24EE2" w:rsidRDefault="00F70A60" w:rsidP="00F70A60">
      <w:pPr>
        <w:pStyle w:val="Akapitzlist"/>
        <w:jc w:val="center"/>
        <w:rPr>
          <w:rFonts w:ascii="Times New Roman" w:hAnsi="Times New Roman"/>
          <w:b/>
          <w:sz w:val="24"/>
          <w:szCs w:val="24"/>
        </w:rPr>
      </w:pPr>
      <w:r>
        <w:rPr>
          <w:rFonts w:ascii="Times New Roman" w:hAnsi="Times New Roman"/>
          <w:b/>
          <w:sz w:val="24"/>
          <w:szCs w:val="24"/>
        </w:rPr>
        <w:t>w roku szkolnym 2020/2021</w:t>
      </w:r>
      <w:r w:rsidR="00F06789">
        <w:rPr>
          <w:rFonts w:ascii="Times New Roman" w:hAnsi="Times New Roman"/>
          <w:b/>
          <w:sz w:val="24"/>
          <w:szCs w:val="24"/>
        </w:rPr>
        <w:t>”</w:t>
      </w:r>
    </w:p>
    <w:p w:rsidR="00F06789" w:rsidRDefault="00F06789" w:rsidP="00F70A60">
      <w:pPr>
        <w:pStyle w:val="Akapitzlist"/>
        <w:jc w:val="center"/>
        <w:rPr>
          <w:rFonts w:ascii="Times New Roman" w:hAnsi="Times New Roman"/>
          <w:b/>
          <w:sz w:val="24"/>
          <w:szCs w:val="24"/>
        </w:rPr>
      </w:pPr>
      <w:r>
        <w:rPr>
          <w:rFonts w:ascii="Times New Roman" w:hAnsi="Times New Roman"/>
          <w:b/>
          <w:sz w:val="24"/>
          <w:szCs w:val="24"/>
        </w:rPr>
        <w:t xml:space="preserve">Nie otwierać przed </w:t>
      </w:r>
      <w:r w:rsidR="003D0CE2">
        <w:rPr>
          <w:rFonts w:ascii="Times New Roman" w:hAnsi="Times New Roman"/>
          <w:b/>
          <w:sz w:val="24"/>
          <w:szCs w:val="24"/>
        </w:rPr>
        <w:t>22</w:t>
      </w:r>
      <w:r w:rsidR="00F4697E" w:rsidRPr="00F11486">
        <w:rPr>
          <w:rFonts w:ascii="Times New Roman" w:hAnsi="Times New Roman"/>
          <w:b/>
          <w:sz w:val="24"/>
          <w:szCs w:val="24"/>
        </w:rPr>
        <w:t>.07.2020r</w:t>
      </w:r>
      <w:r w:rsidR="00F4697E">
        <w:rPr>
          <w:rFonts w:ascii="Times New Roman" w:hAnsi="Times New Roman"/>
          <w:b/>
          <w:sz w:val="24"/>
          <w:szCs w:val="24"/>
        </w:rPr>
        <w:t xml:space="preserve">. </w:t>
      </w:r>
      <w:r>
        <w:rPr>
          <w:rFonts w:ascii="Times New Roman" w:hAnsi="Times New Roman"/>
          <w:b/>
          <w:sz w:val="24"/>
          <w:szCs w:val="24"/>
        </w:rPr>
        <w:t>godz. 12:00</w:t>
      </w:r>
    </w:p>
    <w:p w:rsidR="00F06789" w:rsidRDefault="00F06789" w:rsidP="00F70A60">
      <w:pPr>
        <w:pStyle w:val="Akapitzlist"/>
        <w:jc w:val="center"/>
        <w:rPr>
          <w:rFonts w:ascii="Times New Roman" w:hAnsi="Times New Roman"/>
          <w:b/>
          <w:sz w:val="24"/>
          <w:szCs w:val="24"/>
          <w:u w:val="single"/>
        </w:rPr>
      </w:pPr>
      <w:r>
        <w:rPr>
          <w:rFonts w:ascii="Times New Roman" w:hAnsi="Times New Roman"/>
          <w:b/>
          <w:sz w:val="24"/>
          <w:szCs w:val="24"/>
          <w:u w:val="single"/>
        </w:rPr>
        <w:t>Wykonawca umieści na opakowaniu również swoją nazwę oraz adres</w:t>
      </w:r>
    </w:p>
    <w:p w:rsidR="00F06789" w:rsidRDefault="00F06789" w:rsidP="00F06789">
      <w:pPr>
        <w:pStyle w:val="Akapitzlist"/>
        <w:jc w:val="both"/>
        <w:rPr>
          <w:rFonts w:ascii="Times New Roman" w:hAnsi="Times New Roman"/>
          <w:sz w:val="24"/>
          <w:szCs w:val="24"/>
        </w:rPr>
      </w:pPr>
    </w:p>
    <w:p w:rsidR="00F06789" w:rsidRDefault="00F06789" w:rsidP="003C6A99">
      <w:pPr>
        <w:pStyle w:val="Akapitzlist"/>
        <w:numPr>
          <w:ilvl w:val="0"/>
          <w:numId w:val="26"/>
        </w:numPr>
        <w:jc w:val="both"/>
        <w:rPr>
          <w:rFonts w:ascii="Times New Roman" w:hAnsi="Times New Roman"/>
          <w:sz w:val="24"/>
          <w:szCs w:val="24"/>
        </w:rPr>
      </w:pPr>
      <w:r>
        <w:rPr>
          <w:rFonts w:ascii="Times New Roman" w:hAnsi="Times New Roman"/>
          <w:sz w:val="24"/>
          <w:szCs w:val="24"/>
        </w:rPr>
        <w:t>dokumenty oferty powinny być złożone wewnątrz opakowania</w:t>
      </w:r>
    </w:p>
    <w:p w:rsidR="00F06789" w:rsidRDefault="00F06789" w:rsidP="003C6A99">
      <w:pPr>
        <w:pStyle w:val="Akapitzlist"/>
        <w:numPr>
          <w:ilvl w:val="0"/>
          <w:numId w:val="26"/>
        </w:numPr>
        <w:jc w:val="both"/>
        <w:rPr>
          <w:rFonts w:ascii="Times New Roman" w:hAnsi="Times New Roman"/>
          <w:sz w:val="24"/>
          <w:szCs w:val="24"/>
        </w:rPr>
      </w:pPr>
      <w:r>
        <w:rPr>
          <w:rFonts w:ascii="Times New Roman" w:hAnsi="Times New Roman"/>
          <w:sz w:val="24"/>
          <w:szCs w:val="24"/>
        </w:rPr>
        <w:t>opakowanie oferty powinno być zamknięte i zabezpieczone przed bezśladowym jej otworzeniem, gwarantujące zachowanie poufności jej treści do czasu otwarcia</w:t>
      </w:r>
    </w:p>
    <w:p w:rsidR="00F06789" w:rsidRDefault="00F06789" w:rsidP="003C6A99">
      <w:pPr>
        <w:pStyle w:val="Akapitzlist"/>
        <w:numPr>
          <w:ilvl w:val="0"/>
          <w:numId w:val="26"/>
        </w:numPr>
        <w:jc w:val="both"/>
        <w:rPr>
          <w:rFonts w:ascii="Times New Roman" w:hAnsi="Times New Roman"/>
          <w:sz w:val="24"/>
          <w:szCs w:val="24"/>
        </w:rPr>
      </w:pPr>
      <w:r>
        <w:rPr>
          <w:rFonts w:ascii="Times New Roman" w:hAnsi="Times New Roman"/>
          <w:sz w:val="24"/>
          <w:szCs w:val="24"/>
        </w:rPr>
        <w:t>wszelkie poprawki powinny być parafowane przez osobę uprawnioną</w:t>
      </w:r>
    </w:p>
    <w:p w:rsidR="00F06789" w:rsidRDefault="00F06789" w:rsidP="003C6A99">
      <w:pPr>
        <w:pStyle w:val="Akapitzlist"/>
        <w:numPr>
          <w:ilvl w:val="0"/>
          <w:numId w:val="26"/>
        </w:numPr>
        <w:jc w:val="both"/>
        <w:rPr>
          <w:rFonts w:ascii="Times New Roman" w:hAnsi="Times New Roman"/>
          <w:sz w:val="24"/>
          <w:szCs w:val="24"/>
        </w:rPr>
      </w:pPr>
      <w:r>
        <w:rPr>
          <w:rFonts w:ascii="Times New Roman" w:hAnsi="Times New Roman"/>
          <w:sz w:val="24"/>
          <w:szCs w:val="24"/>
        </w:rPr>
        <w:lastRenderedPageBreak/>
        <w:t>dokumenty sporządzone przez Wykonawcę powinny być podpisane przez osobę uprawnioną</w:t>
      </w:r>
    </w:p>
    <w:p w:rsidR="00F06789" w:rsidRDefault="00F06789" w:rsidP="003C6A99">
      <w:pPr>
        <w:pStyle w:val="Akapitzlist"/>
        <w:numPr>
          <w:ilvl w:val="0"/>
          <w:numId w:val="26"/>
        </w:numPr>
        <w:jc w:val="both"/>
        <w:rPr>
          <w:rFonts w:ascii="Times New Roman" w:hAnsi="Times New Roman"/>
          <w:sz w:val="24"/>
          <w:szCs w:val="24"/>
        </w:rPr>
      </w:pPr>
      <w:r>
        <w:rPr>
          <w:rFonts w:ascii="Times New Roman" w:hAnsi="Times New Roman"/>
          <w:sz w:val="24"/>
          <w:szCs w:val="24"/>
        </w:rPr>
        <w:t>oferta winna być napisana w języku polskim, na maszynie do pisania, komputerze lub inną trwałą i czytelną techniką</w:t>
      </w:r>
    </w:p>
    <w:p w:rsidR="00F06789" w:rsidRDefault="00F06789" w:rsidP="003C6A99">
      <w:pPr>
        <w:pStyle w:val="Akapitzlist"/>
        <w:numPr>
          <w:ilvl w:val="0"/>
          <w:numId w:val="26"/>
        </w:numPr>
        <w:jc w:val="both"/>
        <w:rPr>
          <w:rFonts w:ascii="Times New Roman" w:hAnsi="Times New Roman"/>
          <w:sz w:val="24"/>
          <w:szCs w:val="24"/>
        </w:rPr>
      </w:pPr>
      <w:r>
        <w:rPr>
          <w:rFonts w:ascii="Times New Roman" w:hAnsi="Times New Roman"/>
          <w:sz w:val="24"/>
          <w:szCs w:val="24"/>
        </w:rPr>
        <w:t>zmiany, w złożonej już ofercie, mogą zostać dokonane przez Wykonawcę wyłącznie przed upływem terminu składania ofert</w:t>
      </w:r>
    </w:p>
    <w:p w:rsidR="00F06789" w:rsidRDefault="00F06789" w:rsidP="003C6A99">
      <w:pPr>
        <w:pStyle w:val="Akapitzlist"/>
        <w:numPr>
          <w:ilvl w:val="0"/>
          <w:numId w:val="26"/>
        </w:numPr>
        <w:jc w:val="both"/>
        <w:rPr>
          <w:rFonts w:ascii="Times New Roman" w:hAnsi="Times New Roman"/>
          <w:sz w:val="24"/>
          <w:szCs w:val="24"/>
        </w:rPr>
      </w:pPr>
      <w:r>
        <w:rPr>
          <w:rFonts w:ascii="Times New Roman" w:hAnsi="Times New Roman"/>
          <w:sz w:val="24"/>
          <w:szCs w:val="24"/>
        </w:rPr>
        <w:t>ofertę można wycofać tylko przed upływem terminu składania ofert</w:t>
      </w:r>
    </w:p>
    <w:p w:rsidR="00F06789" w:rsidRDefault="00F06789" w:rsidP="003C6A99">
      <w:pPr>
        <w:pStyle w:val="Akapitzlist"/>
        <w:numPr>
          <w:ilvl w:val="0"/>
          <w:numId w:val="26"/>
        </w:numPr>
        <w:jc w:val="both"/>
        <w:rPr>
          <w:rFonts w:ascii="Times New Roman" w:hAnsi="Times New Roman"/>
          <w:sz w:val="24"/>
          <w:szCs w:val="24"/>
        </w:rPr>
      </w:pPr>
      <w:r>
        <w:rPr>
          <w:rFonts w:ascii="Times New Roman" w:hAnsi="Times New Roman"/>
          <w:sz w:val="24"/>
          <w:szCs w:val="24"/>
        </w:rPr>
        <w:t>zmiana oferty lub jej wycofanie następuje na takich samych zasadach, jak jej składanie z dopiskiem na kopercie „ZMIANA” lub „WYCOFANIE”.</w:t>
      </w:r>
    </w:p>
    <w:p w:rsidR="00F06789" w:rsidRDefault="00F06789" w:rsidP="003C6A99">
      <w:pPr>
        <w:pStyle w:val="Akapitzlist"/>
        <w:numPr>
          <w:ilvl w:val="0"/>
          <w:numId w:val="24"/>
        </w:numPr>
        <w:jc w:val="both"/>
        <w:rPr>
          <w:rFonts w:ascii="Times New Roman" w:hAnsi="Times New Roman"/>
          <w:sz w:val="24"/>
          <w:szCs w:val="24"/>
        </w:rPr>
      </w:pPr>
      <w:r>
        <w:rPr>
          <w:rFonts w:ascii="Times New Roman" w:hAnsi="Times New Roman"/>
          <w:sz w:val="24"/>
          <w:szCs w:val="24"/>
        </w:rPr>
        <w:t xml:space="preserve">Forma </w:t>
      </w:r>
      <w:r w:rsidR="00C9694E">
        <w:rPr>
          <w:rFonts w:ascii="Times New Roman" w:hAnsi="Times New Roman"/>
          <w:sz w:val="24"/>
          <w:szCs w:val="24"/>
        </w:rPr>
        <w:t>dokumentów i oświadczeń:</w:t>
      </w:r>
    </w:p>
    <w:p w:rsidR="00C9694E" w:rsidRDefault="00C9694E" w:rsidP="003C6A99">
      <w:pPr>
        <w:pStyle w:val="Akapitzlist"/>
        <w:numPr>
          <w:ilvl w:val="0"/>
          <w:numId w:val="27"/>
        </w:numPr>
        <w:jc w:val="both"/>
        <w:rPr>
          <w:rFonts w:ascii="Times New Roman" w:hAnsi="Times New Roman"/>
          <w:sz w:val="24"/>
          <w:szCs w:val="24"/>
        </w:rPr>
      </w:pPr>
      <w:r>
        <w:rPr>
          <w:rFonts w:ascii="Times New Roman" w:hAnsi="Times New Roman"/>
          <w:sz w:val="24"/>
          <w:szCs w:val="24"/>
        </w:rPr>
        <w:t>dokumenty i oświadczenia składane do oferty należy złożyć w formie oryginałów lub kopii potwierdzonych za zgodność z oryginałem przez osobę uprawnioną</w:t>
      </w:r>
    </w:p>
    <w:p w:rsidR="00C9694E" w:rsidRDefault="00C9694E" w:rsidP="003C6A99">
      <w:pPr>
        <w:pStyle w:val="Akapitzlist"/>
        <w:numPr>
          <w:ilvl w:val="0"/>
          <w:numId w:val="27"/>
        </w:numPr>
        <w:jc w:val="both"/>
        <w:rPr>
          <w:rFonts w:ascii="Times New Roman" w:hAnsi="Times New Roman"/>
          <w:sz w:val="24"/>
          <w:szCs w:val="24"/>
        </w:rPr>
      </w:pPr>
      <w:r>
        <w:rPr>
          <w:rFonts w:ascii="Times New Roman" w:hAnsi="Times New Roman"/>
          <w:sz w:val="24"/>
          <w:szCs w:val="24"/>
        </w:rPr>
        <w:t>pełnomocnictwo załączone do oferty winno być złożone w oryginale lub kopii poświadczonej za zgodność z oryginałem przez notariusza</w:t>
      </w:r>
    </w:p>
    <w:p w:rsidR="00C9694E" w:rsidRDefault="00C9694E" w:rsidP="003C6A99">
      <w:pPr>
        <w:pStyle w:val="Akapitzlist"/>
        <w:numPr>
          <w:ilvl w:val="0"/>
          <w:numId w:val="27"/>
        </w:numPr>
        <w:jc w:val="both"/>
        <w:rPr>
          <w:rFonts w:ascii="Times New Roman" w:hAnsi="Times New Roman"/>
          <w:sz w:val="24"/>
          <w:szCs w:val="24"/>
        </w:rPr>
      </w:pPr>
      <w:r>
        <w:rPr>
          <w:rFonts w:ascii="Times New Roman" w:hAnsi="Times New Roman"/>
          <w:sz w:val="24"/>
          <w:szCs w:val="24"/>
        </w:rPr>
        <w:t>dokumenty sporządzone w języku obcym należy złożyć wraz z tłumaczeniem na język polski</w:t>
      </w:r>
    </w:p>
    <w:p w:rsidR="00C9694E" w:rsidRDefault="00C9694E" w:rsidP="003C6A99">
      <w:pPr>
        <w:pStyle w:val="Akapitzlist"/>
        <w:numPr>
          <w:ilvl w:val="0"/>
          <w:numId w:val="27"/>
        </w:numPr>
        <w:jc w:val="both"/>
        <w:rPr>
          <w:rFonts w:ascii="Times New Roman" w:hAnsi="Times New Roman"/>
          <w:sz w:val="24"/>
          <w:szCs w:val="24"/>
        </w:rPr>
      </w:pPr>
      <w:r>
        <w:rPr>
          <w:rFonts w:ascii="Times New Roman" w:hAnsi="Times New Roman"/>
          <w:sz w:val="24"/>
          <w:szCs w:val="24"/>
        </w:rPr>
        <w:t>w przypadku Wykonawców wspólnie ubiegających się o udzielenie zamówienia oraz w przypadku podmiotów, z zasobów których korzystać będzie Wykonawca, kopie dokumentów dotyczących odpowiednio Wykonawcy lub tych podmiotów mogą być poświadczone za zgodność z oryginałem przez Wykonawcę lub te podmioty lub osobę p</w:t>
      </w:r>
      <w:r w:rsidR="00CD3C47">
        <w:rPr>
          <w:rFonts w:ascii="Times New Roman" w:hAnsi="Times New Roman"/>
          <w:sz w:val="24"/>
          <w:szCs w:val="24"/>
        </w:rPr>
        <w:t>oprawnie umocowaną</w:t>
      </w:r>
    </w:p>
    <w:p w:rsidR="00CD3C47" w:rsidRDefault="00CD3C47" w:rsidP="003C6A99">
      <w:pPr>
        <w:pStyle w:val="Akapitzlist"/>
        <w:numPr>
          <w:ilvl w:val="0"/>
          <w:numId w:val="27"/>
        </w:numPr>
        <w:jc w:val="both"/>
        <w:rPr>
          <w:rFonts w:ascii="Times New Roman" w:hAnsi="Times New Roman"/>
          <w:sz w:val="24"/>
          <w:szCs w:val="24"/>
        </w:rPr>
      </w:pPr>
      <w:r>
        <w:rPr>
          <w:rFonts w:ascii="Times New Roman" w:hAnsi="Times New Roman"/>
          <w:sz w:val="24"/>
          <w:szCs w:val="24"/>
        </w:rPr>
        <w:t>Zamawiający będzie uprawniony żądać przedstawienia oryginału dokumentu lub notarialnie potwierdzonej kopii, jeżeli złożona kopia dokumentu będzie nieczytelna lub budzić będzie wątpliwości co do jej prawdziwości.</w:t>
      </w:r>
    </w:p>
    <w:p w:rsidR="00CD3C47" w:rsidRDefault="00CD3C47" w:rsidP="003C6A99">
      <w:pPr>
        <w:pStyle w:val="Akapitzlist"/>
        <w:numPr>
          <w:ilvl w:val="0"/>
          <w:numId w:val="24"/>
        </w:numPr>
        <w:jc w:val="both"/>
        <w:rPr>
          <w:rFonts w:ascii="Times New Roman" w:hAnsi="Times New Roman"/>
          <w:sz w:val="24"/>
          <w:szCs w:val="24"/>
        </w:rPr>
      </w:pPr>
      <w:r>
        <w:rPr>
          <w:rFonts w:ascii="Times New Roman" w:hAnsi="Times New Roman"/>
          <w:sz w:val="24"/>
          <w:szCs w:val="24"/>
        </w:rPr>
        <w:t>Tajemnica przedsiębiorstwa:</w:t>
      </w:r>
    </w:p>
    <w:p w:rsidR="00CD3C47" w:rsidRDefault="008B655E" w:rsidP="003C6A99">
      <w:pPr>
        <w:pStyle w:val="Akapitzlist"/>
        <w:numPr>
          <w:ilvl w:val="0"/>
          <w:numId w:val="28"/>
        </w:numPr>
        <w:jc w:val="both"/>
        <w:rPr>
          <w:rFonts w:ascii="Times New Roman" w:hAnsi="Times New Roman"/>
          <w:sz w:val="24"/>
          <w:szCs w:val="24"/>
        </w:rPr>
      </w:pPr>
      <w:r>
        <w:rPr>
          <w:rFonts w:ascii="Times New Roman" w:hAnsi="Times New Roman"/>
          <w:sz w:val="24"/>
          <w:szCs w:val="24"/>
        </w:rPr>
        <w:t xml:space="preserve">Jeżeli według Wykonawcy oferta będzie zawierała informacje objęte tajemnicą jego przedsiębiorstwa w rozumieniu przepisów ustawy z dnia 16 kwietnia 1993r. o zwalczaniu nieuczciwej konkurencji, powinny być one oznaczone klauzulą „NIE UDOSTĘPNIAĆ – TAJEMNICA PRZEDSIĘBIORSTWA”. </w:t>
      </w:r>
      <w:r w:rsidR="004C40EC">
        <w:rPr>
          <w:rFonts w:ascii="Times New Roman" w:hAnsi="Times New Roman"/>
          <w:sz w:val="24"/>
          <w:szCs w:val="24"/>
        </w:rPr>
        <w:t>Zaleca się umieszczenie takich dokumentów na końcu oferty (ostatnie strony w ofercie lub oddzielnie)</w:t>
      </w:r>
    </w:p>
    <w:p w:rsidR="004C40EC" w:rsidRDefault="004C40EC" w:rsidP="003C6A99">
      <w:pPr>
        <w:pStyle w:val="Akapitzlist"/>
        <w:numPr>
          <w:ilvl w:val="0"/>
          <w:numId w:val="28"/>
        </w:numPr>
        <w:jc w:val="both"/>
        <w:rPr>
          <w:rFonts w:ascii="Times New Roman" w:hAnsi="Times New Roman"/>
          <w:sz w:val="24"/>
          <w:szCs w:val="24"/>
        </w:rPr>
      </w:pPr>
      <w:r>
        <w:rPr>
          <w:rFonts w:ascii="Times New Roman" w:hAnsi="Times New Roman"/>
          <w:sz w:val="24"/>
          <w:szCs w:val="24"/>
        </w:rPr>
        <w:t xml:space="preserve">Zamawiający nie ujawni informacji stanowiących tajemnicę przedsiębiorstwa w rozumieniu przepisów o zwalczaniu nieuczciwej konkurencji, jeżeli Wykonawca, nie później niż w terminie składania ofert zastrzegł, że nie mogą być one udostępnione. Zastrzeżenie Wykonawcy będzie skuteczne wyłącznie wtedy, </w:t>
      </w:r>
      <w:r>
        <w:rPr>
          <w:rFonts w:ascii="Times New Roman" w:hAnsi="Times New Roman"/>
          <w:b/>
          <w:sz w:val="24"/>
          <w:szCs w:val="24"/>
          <w:u w:val="single"/>
        </w:rPr>
        <w:t>jeżeli wykaże on</w:t>
      </w:r>
      <w:r>
        <w:rPr>
          <w:rFonts w:ascii="Times New Roman" w:hAnsi="Times New Roman"/>
          <w:sz w:val="24"/>
          <w:szCs w:val="24"/>
        </w:rPr>
        <w:t>, iż zastrzeżone informacje stanowią tajemnicę przedsiębiorstwa</w:t>
      </w:r>
    </w:p>
    <w:p w:rsidR="004C40EC" w:rsidRDefault="004C40EC" w:rsidP="003C6A99">
      <w:pPr>
        <w:pStyle w:val="Akapitzlist"/>
        <w:numPr>
          <w:ilvl w:val="0"/>
          <w:numId w:val="28"/>
        </w:numPr>
        <w:jc w:val="both"/>
        <w:rPr>
          <w:rFonts w:ascii="Times New Roman" w:hAnsi="Times New Roman"/>
          <w:sz w:val="24"/>
          <w:szCs w:val="24"/>
        </w:rPr>
      </w:pPr>
      <w:r>
        <w:rPr>
          <w:rFonts w:ascii="Times New Roman" w:hAnsi="Times New Roman"/>
          <w:sz w:val="24"/>
          <w:szCs w:val="24"/>
        </w:rPr>
        <w:t>Stwierdzenie w ofercie, że dane informacje stanowią tajemnicę przedsiębiorstwa bez dokonania wskazania, nie stanowi podstawy do utajnienia tych dokumentów</w:t>
      </w:r>
    </w:p>
    <w:p w:rsidR="004C40EC" w:rsidRDefault="004C40EC" w:rsidP="003C6A99">
      <w:pPr>
        <w:pStyle w:val="Akapitzlist"/>
        <w:numPr>
          <w:ilvl w:val="0"/>
          <w:numId w:val="28"/>
        </w:numPr>
        <w:jc w:val="both"/>
        <w:rPr>
          <w:rFonts w:ascii="Times New Roman" w:hAnsi="Times New Roman"/>
          <w:sz w:val="24"/>
          <w:szCs w:val="24"/>
        </w:rPr>
      </w:pPr>
      <w:r>
        <w:rPr>
          <w:rFonts w:ascii="Times New Roman" w:hAnsi="Times New Roman"/>
          <w:sz w:val="24"/>
          <w:szCs w:val="24"/>
        </w:rPr>
        <w:t>Wykonawca nie może zastrzec informacji dotyczących:</w:t>
      </w:r>
    </w:p>
    <w:p w:rsidR="004C40EC" w:rsidRDefault="004C40EC" w:rsidP="004C40EC">
      <w:pPr>
        <w:pStyle w:val="Akapitzlist"/>
        <w:ind w:left="1080"/>
        <w:jc w:val="both"/>
        <w:rPr>
          <w:rFonts w:ascii="Times New Roman" w:hAnsi="Times New Roman"/>
          <w:sz w:val="24"/>
          <w:szCs w:val="24"/>
        </w:rPr>
      </w:pPr>
      <w:r>
        <w:rPr>
          <w:rFonts w:ascii="Times New Roman" w:hAnsi="Times New Roman"/>
          <w:sz w:val="24"/>
          <w:szCs w:val="24"/>
        </w:rPr>
        <w:t>- nazwy oraz adresu Wykonawcy</w:t>
      </w:r>
    </w:p>
    <w:p w:rsidR="004C40EC" w:rsidRDefault="004C40EC" w:rsidP="004C40EC">
      <w:pPr>
        <w:pStyle w:val="Akapitzlist"/>
        <w:ind w:left="1080"/>
        <w:jc w:val="both"/>
        <w:rPr>
          <w:rFonts w:ascii="Times New Roman" w:hAnsi="Times New Roman"/>
          <w:sz w:val="24"/>
          <w:szCs w:val="24"/>
        </w:rPr>
      </w:pPr>
      <w:r>
        <w:rPr>
          <w:rFonts w:ascii="Times New Roman" w:hAnsi="Times New Roman"/>
          <w:sz w:val="24"/>
          <w:szCs w:val="24"/>
        </w:rPr>
        <w:t>- ceny oferty</w:t>
      </w:r>
    </w:p>
    <w:p w:rsidR="004C40EC" w:rsidRDefault="004C40EC" w:rsidP="004C40EC">
      <w:pPr>
        <w:pStyle w:val="Akapitzlist"/>
        <w:ind w:left="1080"/>
        <w:jc w:val="both"/>
        <w:rPr>
          <w:rFonts w:ascii="Times New Roman" w:hAnsi="Times New Roman"/>
          <w:sz w:val="24"/>
          <w:szCs w:val="24"/>
        </w:rPr>
      </w:pPr>
      <w:r>
        <w:rPr>
          <w:rFonts w:ascii="Times New Roman" w:hAnsi="Times New Roman"/>
          <w:sz w:val="24"/>
          <w:szCs w:val="24"/>
        </w:rPr>
        <w:t>- terminu wykonania zamówienia</w:t>
      </w:r>
    </w:p>
    <w:p w:rsidR="004C40EC" w:rsidRDefault="004C40EC" w:rsidP="004C40EC">
      <w:pPr>
        <w:pStyle w:val="Akapitzlist"/>
        <w:ind w:left="1080"/>
        <w:jc w:val="both"/>
        <w:rPr>
          <w:rFonts w:ascii="Times New Roman" w:hAnsi="Times New Roman"/>
          <w:sz w:val="24"/>
          <w:szCs w:val="24"/>
        </w:rPr>
      </w:pPr>
      <w:r>
        <w:rPr>
          <w:rFonts w:ascii="Times New Roman" w:hAnsi="Times New Roman"/>
          <w:sz w:val="24"/>
          <w:szCs w:val="24"/>
        </w:rPr>
        <w:t>- okresu gwarancji</w:t>
      </w:r>
    </w:p>
    <w:p w:rsidR="004C40EC" w:rsidRDefault="004C40EC" w:rsidP="00B5484D">
      <w:pPr>
        <w:pStyle w:val="Akapitzlist"/>
        <w:spacing w:after="0"/>
        <w:ind w:left="1080"/>
        <w:jc w:val="both"/>
        <w:rPr>
          <w:rFonts w:ascii="Times New Roman" w:hAnsi="Times New Roman"/>
          <w:sz w:val="24"/>
          <w:szCs w:val="24"/>
        </w:rPr>
      </w:pPr>
      <w:r>
        <w:rPr>
          <w:rFonts w:ascii="Times New Roman" w:hAnsi="Times New Roman"/>
          <w:sz w:val="24"/>
          <w:szCs w:val="24"/>
        </w:rPr>
        <w:t>- warunków płatności</w:t>
      </w:r>
    </w:p>
    <w:p w:rsidR="00B5484D" w:rsidRDefault="004C40EC" w:rsidP="00B5484D">
      <w:pPr>
        <w:spacing w:after="0"/>
        <w:jc w:val="both"/>
        <w:rPr>
          <w:rFonts w:ascii="Times New Roman" w:hAnsi="Times New Roman"/>
          <w:sz w:val="24"/>
          <w:szCs w:val="24"/>
        </w:rPr>
      </w:pPr>
      <w:r>
        <w:rPr>
          <w:rFonts w:ascii="Times New Roman" w:hAnsi="Times New Roman"/>
          <w:sz w:val="24"/>
          <w:szCs w:val="24"/>
        </w:rPr>
        <w:lastRenderedPageBreak/>
        <w:t xml:space="preserve">             </w:t>
      </w:r>
      <w:r w:rsidRPr="004C40EC">
        <w:rPr>
          <w:rFonts w:ascii="Times New Roman" w:hAnsi="Times New Roman"/>
          <w:sz w:val="24"/>
          <w:szCs w:val="24"/>
        </w:rPr>
        <w:t>e)</w:t>
      </w:r>
      <w:r>
        <w:rPr>
          <w:rFonts w:ascii="Times New Roman" w:hAnsi="Times New Roman"/>
          <w:sz w:val="24"/>
          <w:szCs w:val="24"/>
        </w:rPr>
        <w:t xml:space="preserve">  </w:t>
      </w:r>
      <w:r w:rsidR="00B5484D">
        <w:rPr>
          <w:rFonts w:ascii="Times New Roman" w:hAnsi="Times New Roman"/>
          <w:sz w:val="24"/>
          <w:szCs w:val="24"/>
        </w:rPr>
        <w:t xml:space="preserve">zastrzeżenie informacji, danych, dokumentów i oświadczeń nie stanowiących </w:t>
      </w:r>
    </w:p>
    <w:p w:rsidR="00B5484D" w:rsidRDefault="00B5484D" w:rsidP="00B5484D">
      <w:pPr>
        <w:spacing w:after="0"/>
        <w:jc w:val="both"/>
        <w:rPr>
          <w:rFonts w:ascii="Times New Roman" w:hAnsi="Times New Roman"/>
          <w:sz w:val="24"/>
          <w:szCs w:val="24"/>
        </w:rPr>
      </w:pPr>
      <w:r>
        <w:rPr>
          <w:rFonts w:ascii="Times New Roman" w:hAnsi="Times New Roman"/>
          <w:sz w:val="24"/>
          <w:szCs w:val="24"/>
        </w:rPr>
        <w:t xml:space="preserve">                  </w:t>
      </w:r>
      <w:r w:rsidRPr="00B5484D">
        <w:rPr>
          <w:rFonts w:ascii="Times New Roman" w:hAnsi="Times New Roman"/>
          <w:sz w:val="24"/>
          <w:szCs w:val="24"/>
        </w:rPr>
        <w:t xml:space="preserve">tajemnicy </w:t>
      </w:r>
      <w:r>
        <w:rPr>
          <w:rFonts w:ascii="Times New Roman" w:hAnsi="Times New Roman"/>
          <w:sz w:val="24"/>
          <w:szCs w:val="24"/>
        </w:rPr>
        <w:t xml:space="preserve">przedsiębiorstwa w rozumieniu przepisów o nieuczciwej konkurencji, </w:t>
      </w:r>
    </w:p>
    <w:p w:rsidR="00B5484D" w:rsidRDefault="00B5484D" w:rsidP="00B5484D">
      <w:pPr>
        <w:spacing w:after="0"/>
        <w:jc w:val="both"/>
        <w:rPr>
          <w:rFonts w:ascii="Times New Roman" w:hAnsi="Times New Roman"/>
          <w:sz w:val="24"/>
          <w:szCs w:val="24"/>
        </w:rPr>
      </w:pPr>
      <w:r>
        <w:rPr>
          <w:rFonts w:ascii="Times New Roman" w:hAnsi="Times New Roman"/>
          <w:sz w:val="24"/>
          <w:szCs w:val="24"/>
        </w:rPr>
        <w:t xml:space="preserve">                  których Wykonawca nie wykazał, że stanowią one tajemnicę przedsiębiorstwa,  </w:t>
      </w:r>
    </w:p>
    <w:p w:rsidR="004C40EC" w:rsidRDefault="00B5484D" w:rsidP="00B5484D">
      <w:pPr>
        <w:spacing w:after="0"/>
        <w:jc w:val="both"/>
        <w:rPr>
          <w:rFonts w:ascii="Times New Roman" w:hAnsi="Times New Roman"/>
          <w:sz w:val="24"/>
          <w:szCs w:val="24"/>
        </w:rPr>
      </w:pPr>
      <w:r>
        <w:rPr>
          <w:rFonts w:ascii="Times New Roman" w:hAnsi="Times New Roman"/>
          <w:sz w:val="24"/>
          <w:szCs w:val="24"/>
        </w:rPr>
        <w:t xml:space="preserve">                  spowoduje ich odtajnienie przez Zamawiającego.</w:t>
      </w:r>
    </w:p>
    <w:p w:rsidR="00B5484D" w:rsidRDefault="00AC1C6A" w:rsidP="003C6A99">
      <w:pPr>
        <w:pStyle w:val="Akapitzlist"/>
        <w:numPr>
          <w:ilvl w:val="0"/>
          <w:numId w:val="24"/>
        </w:numPr>
        <w:spacing w:after="0"/>
        <w:jc w:val="both"/>
        <w:rPr>
          <w:rFonts w:ascii="Times New Roman" w:hAnsi="Times New Roman"/>
          <w:sz w:val="24"/>
          <w:szCs w:val="24"/>
        </w:rPr>
      </w:pPr>
      <w:r>
        <w:rPr>
          <w:rFonts w:ascii="Times New Roman" w:hAnsi="Times New Roman"/>
          <w:sz w:val="24"/>
          <w:szCs w:val="24"/>
        </w:rPr>
        <w:t>Wykonawca ponosi wszelkie koszty związane z przygotowaniem i złożeniem oferty.</w:t>
      </w:r>
    </w:p>
    <w:p w:rsidR="00AC1C6A" w:rsidRDefault="00AC1C6A" w:rsidP="003C6A99">
      <w:pPr>
        <w:pStyle w:val="Akapitzlist"/>
        <w:numPr>
          <w:ilvl w:val="0"/>
          <w:numId w:val="24"/>
        </w:numPr>
        <w:spacing w:after="0"/>
        <w:jc w:val="both"/>
        <w:rPr>
          <w:rFonts w:ascii="Times New Roman" w:hAnsi="Times New Roman"/>
          <w:sz w:val="24"/>
          <w:szCs w:val="24"/>
        </w:rPr>
      </w:pPr>
      <w:r>
        <w:rPr>
          <w:rFonts w:ascii="Times New Roman" w:hAnsi="Times New Roman"/>
          <w:sz w:val="24"/>
          <w:szCs w:val="24"/>
        </w:rPr>
        <w:t>Wykonawca może złożyć tylko jedną ofertę przygotowaną według wymagań określonych w niniejszej SIWZ.</w:t>
      </w:r>
    </w:p>
    <w:p w:rsidR="00AC1C6A" w:rsidRDefault="00AC1C6A" w:rsidP="003C6A99">
      <w:pPr>
        <w:pStyle w:val="Akapitzlist"/>
        <w:numPr>
          <w:ilvl w:val="0"/>
          <w:numId w:val="24"/>
        </w:numPr>
        <w:spacing w:after="0"/>
        <w:jc w:val="both"/>
        <w:rPr>
          <w:rFonts w:ascii="Times New Roman" w:hAnsi="Times New Roman"/>
          <w:sz w:val="24"/>
          <w:szCs w:val="24"/>
        </w:rPr>
      </w:pPr>
      <w:r>
        <w:rPr>
          <w:rFonts w:ascii="Times New Roman" w:hAnsi="Times New Roman"/>
          <w:sz w:val="24"/>
          <w:szCs w:val="24"/>
        </w:rPr>
        <w:t>Oferta powinna być złożona pod rygorem nieważności w formie pisemnej.</w:t>
      </w:r>
    </w:p>
    <w:p w:rsidR="003D0CE2" w:rsidRDefault="003D0CE2" w:rsidP="003D0CE2">
      <w:pPr>
        <w:pStyle w:val="Akapitzlist"/>
        <w:spacing w:after="0"/>
        <w:jc w:val="both"/>
        <w:rPr>
          <w:rFonts w:ascii="Times New Roman" w:hAnsi="Times New Roman"/>
          <w:sz w:val="24"/>
          <w:szCs w:val="24"/>
        </w:rPr>
      </w:pPr>
    </w:p>
    <w:p w:rsidR="00CB4ED5" w:rsidRPr="00CB4ED5" w:rsidRDefault="00CB4ED5" w:rsidP="00CB4ED5">
      <w:pPr>
        <w:pStyle w:val="Akapitzlist"/>
        <w:rPr>
          <w:rFonts w:ascii="Times New Roman" w:hAnsi="Times New Roman"/>
          <w:sz w:val="24"/>
          <w:szCs w:val="24"/>
        </w:rPr>
      </w:pPr>
    </w:p>
    <w:p w:rsidR="00CB4ED5" w:rsidRDefault="00CB4ED5" w:rsidP="00CB4ED5">
      <w:pPr>
        <w:pStyle w:val="Akapitzlist"/>
        <w:numPr>
          <w:ilvl w:val="0"/>
          <w:numId w:val="1"/>
        </w:numPr>
        <w:spacing w:after="0"/>
        <w:jc w:val="both"/>
        <w:rPr>
          <w:rFonts w:ascii="Times New Roman" w:hAnsi="Times New Roman"/>
          <w:b/>
          <w:sz w:val="24"/>
          <w:szCs w:val="24"/>
        </w:rPr>
      </w:pPr>
      <w:r>
        <w:rPr>
          <w:rFonts w:ascii="Times New Roman" w:hAnsi="Times New Roman"/>
          <w:b/>
          <w:sz w:val="24"/>
          <w:szCs w:val="24"/>
        </w:rPr>
        <w:t>MIEJSCE, TERMIN SKŁADANIA I OTWARCIA OFERT</w:t>
      </w:r>
    </w:p>
    <w:p w:rsidR="00CB4ED5" w:rsidRDefault="00CB4ED5" w:rsidP="00CB4ED5">
      <w:pPr>
        <w:spacing w:after="0"/>
        <w:ind w:left="360"/>
        <w:jc w:val="both"/>
        <w:rPr>
          <w:rFonts w:ascii="Times New Roman" w:hAnsi="Times New Roman"/>
          <w:sz w:val="24"/>
          <w:szCs w:val="24"/>
        </w:rPr>
      </w:pPr>
    </w:p>
    <w:p w:rsidR="00CB4ED5" w:rsidRDefault="00CB4ED5" w:rsidP="003C6A99">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t xml:space="preserve">Oferty należy składać do dnia </w:t>
      </w:r>
      <w:r w:rsidR="003D0CE2">
        <w:rPr>
          <w:rFonts w:ascii="Times New Roman" w:hAnsi="Times New Roman"/>
          <w:b/>
          <w:sz w:val="24"/>
          <w:szCs w:val="24"/>
        </w:rPr>
        <w:t>22</w:t>
      </w:r>
      <w:r w:rsidR="00F4697E" w:rsidRPr="00F11486">
        <w:rPr>
          <w:rFonts w:ascii="Times New Roman" w:hAnsi="Times New Roman"/>
          <w:b/>
          <w:sz w:val="24"/>
          <w:szCs w:val="24"/>
        </w:rPr>
        <w:t xml:space="preserve">.07.2020r. </w:t>
      </w:r>
      <w:r w:rsidRPr="00F11486">
        <w:rPr>
          <w:rFonts w:ascii="Times New Roman" w:hAnsi="Times New Roman"/>
          <w:b/>
          <w:sz w:val="24"/>
          <w:szCs w:val="24"/>
        </w:rPr>
        <w:t>do godz. 12:00</w:t>
      </w:r>
      <w:r>
        <w:rPr>
          <w:rFonts w:ascii="Times New Roman" w:hAnsi="Times New Roman"/>
          <w:sz w:val="24"/>
          <w:szCs w:val="24"/>
        </w:rPr>
        <w:t xml:space="preserve"> w Samorządowej </w:t>
      </w:r>
      <w:r w:rsidR="008D0E3B">
        <w:rPr>
          <w:rFonts w:ascii="Times New Roman" w:hAnsi="Times New Roman"/>
          <w:sz w:val="24"/>
          <w:szCs w:val="24"/>
        </w:rPr>
        <w:t>Administracji Placówek, 89-300 Wyrzysk ul. Parkowa 6.</w:t>
      </w:r>
    </w:p>
    <w:p w:rsidR="008D0E3B" w:rsidRDefault="008D0E3B" w:rsidP="003C6A99">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t xml:space="preserve">Komisyjne otwarcie ofert nastąpi w dniu </w:t>
      </w:r>
      <w:r w:rsidR="003D0CE2">
        <w:rPr>
          <w:rFonts w:ascii="Times New Roman" w:hAnsi="Times New Roman"/>
          <w:b/>
          <w:sz w:val="24"/>
          <w:szCs w:val="24"/>
        </w:rPr>
        <w:t>22</w:t>
      </w:r>
      <w:r w:rsidR="00F4697E" w:rsidRPr="00F11486">
        <w:rPr>
          <w:rFonts w:ascii="Times New Roman" w:hAnsi="Times New Roman"/>
          <w:b/>
          <w:sz w:val="24"/>
          <w:szCs w:val="24"/>
        </w:rPr>
        <w:t>.07.2020r.</w:t>
      </w:r>
      <w:r w:rsidRPr="00F11486">
        <w:rPr>
          <w:rFonts w:ascii="Times New Roman" w:hAnsi="Times New Roman"/>
          <w:b/>
          <w:sz w:val="24"/>
          <w:szCs w:val="24"/>
        </w:rPr>
        <w:t xml:space="preserve"> o godz. 12:15</w:t>
      </w:r>
      <w:r>
        <w:rPr>
          <w:rFonts w:ascii="Times New Roman" w:hAnsi="Times New Roman"/>
          <w:sz w:val="24"/>
          <w:szCs w:val="24"/>
        </w:rPr>
        <w:t xml:space="preserve"> w Samorządowej </w:t>
      </w:r>
      <w:r w:rsidR="00E42561">
        <w:rPr>
          <w:rFonts w:ascii="Times New Roman" w:hAnsi="Times New Roman"/>
          <w:sz w:val="24"/>
          <w:szCs w:val="24"/>
        </w:rPr>
        <w:t>A</w:t>
      </w:r>
      <w:r>
        <w:rPr>
          <w:rFonts w:ascii="Times New Roman" w:hAnsi="Times New Roman"/>
          <w:sz w:val="24"/>
          <w:szCs w:val="24"/>
        </w:rPr>
        <w:t>dministracji Placówek, 89-300 Wyrzysk ul. Parkowa 6.</w:t>
      </w:r>
    </w:p>
    <w:p w:rsidR="008D0E3B" w:rsidRDefault="008D0E3B" w:rsidP="003C6A99">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t>Otwarcie ofert jest jawne.</w:t>
      </w:r>
    </w:p>
    <w:p w:rsidR="008D0E3B" w:rsidRDefault="008D0E3B" w:rsidP="003C6A99">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t>Podczas otwarcia ofert Zamawiający poda nazwy oraz adresy Wykonawców, a także informacje dotyczące ceny, terminu wykonania zamówienia, czasu podstawienia autobusu zastępczego oraz termin płatności faktury.</w:t>
      </w:r>
    </w:p>
    <w:p w:rsidR="008D0E3B" w:rsidRDefault="008D0E3B" w:rsidP="003C6A99">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t>Niezwłocznie po otwarciu ofert zamawiający zamieści na stronie internetowej informacje dotyczące:</w:t>
      </w:r>
    </w:p>
    <w:p w:rsidR="008D0E3B" w:rsidRDefault="008D0E3B" w:rsidP="003C6A99">
      <w:pPr>
        <w:pStyle w:val="Akapitzlist"/>
        <w:numPr>
          <w:ilvl w:val="0"/>
          <w:numId w:val="30"/>
        </w:numPr>
        <w:rPr>
          <w:rFonts w:ascii="Times New Roman" w:hAnsi="Times New Roman"/>
          <w:sz w:val="24"/>
          <w:szCs w:val="24"/>
        </w:rPr>
      </w:pPr>
      <w:r>
        <w:rPr>
          <w:rFonts w:ascii="Times New Roman" w:hAnsi="Times New Roman"/>
          <w:sz w:val="24"/>
          <w:szCs w:val="24"/>
        </w:rPr>
        <w:t>kwoty, jaką zamierza przeznaczyć na sfinansowanie zamówienia</w:t>
      </w:r>
    </w:p>
    <w:p w:rsidR="008D0E3B" w:rsidRDefault="008D0E3B" w:rsidP="003C6A99">
      <w:pPr>
        <w:pStyle w:val="Akapitzlist"/>
        <w:numPr>
          <w:ilvl w:val="0"/>
          <w:numId w:val="30"/>
        </w:numPr>
        <w:rPr>
          <w:rFonts w:ascii="Times New Roman" w:hAnsi="Times New Roman"/>
          <w:sz w:val="24"/>
          <w:szCs w:val="24"/>
        </w:rPr>
      </w:pPr>
      <w:r>
        <w:rPr>
          <w:rFonts w:ascii="Times New Roman" w:hAnsi="Times New Roman"/>
          <w:sz w:val="24"/>
          <w:szCs w:val="24"/>
        </w:rPr>
        <w:t>nazw oraz adresów Wykonawców, którzy złożyli oferty w terminie</w:t>
      </w:r>
    </w:p>
    <w:p w:rsidR="008D0E3B" w:rsidRDefault="008D0E3B" w:rsidP="003C6A99">
      <w:pPr>
        <w:pStyle w:val="Akapitzlist"/>
        <w:numPr>
          <w:ilvl w:val="0"/>
          <w:numId w:val="30"/>
        </w:numPr>
        <w:rPr>
          <w:rFonts w:ascii="Times New Roman" w:hAnsi="Times New Roman"/>
          <w:sz w:val="24"/>
          <w:szCs w:val="24"/>
        </w:rPr>
      </w:pPr>
      <w:r>
        <w:rPr>
          <w:rFonts w:ascii="Times New Roman" w:hAnsi="Times New Roman"/>
          <w:sz w:val="24"/>
          <w:szCs w:val="24"/>
        </w:rPr>
        <w:t>ceny, terminy wykonania zamówienia, czasu podstawienia autobusu zastępczego oraz terminu płatności faktury.</w:t>
      </w:r>
    </w:p>
    <w:p w:rsidR="008D0E3B" w:rsidRDefault="008D0E3B" w:rsidP="003C6A99">
      <w:pPr>
        <w:pStyle w:val="Akapitzlist"/>
        <w:numPr>
          <w:ilvl w:val="0"/>
          <w:numId w:val="29"/>
        </w:numPr>
        <w:rPr>
          <w:rFonts w:ascii="Times New Roman" w:hAnsi="Times New Roman"/>
          <w:sz w:val="24"/>
          <w:szCs w:val="24"/>
        </w:rPr>
      </w:pPr>
      <w:r>
        <w:rPr>
          <w:rFonts w:ascii="Times New Roman" w:hAnsi="Times New Roman"/>
          <w:sz w:val="24"/>
          <w:szCs w:val="24"/>
        </w:rPr>
        <w:t>Ofertę złożoną po upływie terminu składania ofert Zamawiający niezwłocznie zwróci Wykonawcy.</w:t>
      </w:r>
    </w:p>
    <w:p w:rsidR="008D0E3B" w:rsidRDefault="0043305A" w:rsidP="003C6A99">
      <w:pPr>
        <w:pStyle w:val="Akapitzlist"/>
        <w:numPr>
          <w:ilvl w:val="0"/>
          <w:numId w:val="29"/>
        </w:numPr>
        <w:rPr>
          <w:rFonts w:ascii="Times New Roman" w:hAnsi="Times New Roman"/>
          <w:sz w:val="24"/>
          <w:szCs w:val="24"/>
        </w:rPr>
      </w:pPr>
      <w:r>
        <w:rPr>
          <w:rFonts w:ascii="Times New Roman" w:hAnsi="Times New Roman"/>
          <w:sz w:val="24"/>
          <w:szCs w:val="24"/>
        </w:rPr>
        <w:t>W toku badania i oceny złożonych ofert Zamawiający może żądać od Wykonawców udzielenia wyjaśnień dotyczących treści złożonych przez nich ofert.</w:t>
      </w:r>
    </w:p>
    <w:p w:rsidR="0043305A" w:rsidRPr="0043305A" w:rsidRDefault="0043305A" w:rsidP="0043305A">
      <w:pPr>
        <w:pStyle w:val="Akapitzlist"/>
        <w:rPr>
          <w:rFonts w:ascii="Times New Roman" w:hAnsi="Times New Roman"/>
          <w:sz w:val="24"/>
          <w:szCs w:val="24"/>
        </w:rPr>
      </w:pPr>
    </w:p>
    <w:p w:rsidR="0043305A" w:rsidRDefault="00FB5914" w:rsidP="00FB5914">
      <w:pPr>
        <w:pStyle w:val="Akapitzlist"/>
        <w:numPr>
          <w:ilvl w:val="0"/>
          <w:numId w:val="1"/>
        </w:numPr>
        <w:rPr>
          <w:rFonts w:ascii="Times New Roman" w:hAnsi="Times New Roman"/>
          <w:b/>
          <w:sz w:val="24"/>
          <w:szCs w:val="24"/>
        </w:rPr>
      </w:pPr>
      <w:r>
        <w:rPr>
          <w:rFonts w:ascii="Times New Roman" w:hAnsi="Times New Roman"/>
          <w:b/>
          <w:sz w:val="24"/>
          <w:szCs w:val="24"/>
        </w:rPr>
        <w:t>OPIS SPOSOBU OBLICZENIA CENY</w:t>
      </w:r>
    </w:p>
    <w:p w:rsidR="00FB5914" w:rsidRDefault="00FB5914" w:rsidP="00FB5914">
      <w:pPr>
        <w:pStyle w:val="Akapitzlist"/>
        <w:ind w:left="1080"/>
        <w:rPr>
          <w:rFonts w:ascii="Times New Roman" w:hAnsi="Times New Roman"/>
          <w:sz w:val="24"/>
          <w:szCs w:val="24"/>
        </w:rPr>
      </w:pPr>
    </w:p>
    <w:p w:rsidR="00FB5914" w:rsidRDefault="00CF37A6" w:rsidP="003C6A99">
      <w:pPr>
        <w:pStyle w:val="Akapitzlist"/>
        <w:numPr>
          <w:ilvl w:val="0"/>
          <w:numId w:val="31"/>
        </w:numPr>
        <w:rPr>
          <w:rFonts w:ascii="Times New Roman" w:hAnsi="Times New Roman"/>
          <w:sz w:val="24"/>
          <w:szCs w:val="24"/>
        </w:rPr>
      </w:pPr>
      <w:r>
        <w:rPr>
          <w:rFonts w:ascii="Times New Roman" w:hAnsi="Times New Roman"/>
          <w:sz w:val="24"/>
          <w:szCs w:val="24"/>
        </w:rPr>
        <w:t>Wyliczenie ceny ofertowej:</w:t>
      </w:r>
    </w:p>
    <w:p w:rsidR="003D0CE2" w:rsidRDefault="003D0CE2" w:rsidP="003D0CE2">
      <w:pPr>
        <w:pStyle w:val="Akapitzlist"/>
        <w:rPr>
          <w:rFonts w:ascii="Times New Roman" w:hAnsi="Times New Roman"/>
          <w:sz w:val="24"/>
          <w:szCs w:val="24"/>
        </w:rPr>
      </w:pPr>
    </w:p>
    <w:p w:rsidR="00CF37A6" w:rsidRDefault="00CF37A6" w:rsidP="00CF37A6">
      <w:pPr>
        <w:pStyle w:val="Akapitzlist"/>
        <w:rPr>
          <w:rFonts w:ascii="Times New Roman" w:hAnsi="Times New Roman"/>
          <w:b/>
          <w:sz w:val="24"/>
          <w:szCs w:val="24"/>
          <w:u w:val="single"/>
        </w:rPr>
      </w:pPr>
      <w:r>
        <w:rPr>
          <w:rFonts w:ascii="Times New Roman" w:hAnsi="Times New Roman"/>
          <w:b/>
          <w:sz w:val="24"/>
          <w:szCs w:val="24"/>
          <w:u w:val="single"/>
        </w:rPr>
        <w:t>Część I</w:t>
      </w:r>
    </w:p>
    <w:p w:rsidR="00CF37A6" w:rsidRDefault="00CF37A6" w:rsidP="00CF37A6">
      <w:pPr>
        <w:pStyle w:val="Akapitzlist"/>
        <w:rPr>
          <w:rFonts w:ascii="Times New Roman" w:hAnsi="Times New Roman"/>
          <w:sz w:val="24"/>
          <w:szCs w:val="24"/>
        </w:rPr>
      </w:pPr>
    </w:p>
    <w:p w:rsidR="00CF37A6" w:rsidRDefault="00CF37A6" w:rsidP="00CC4DA3">
      <w:pPr>
        <w:pStyle w:val="Akapitzlist"/>
        <w:jc w:val="both"/>
        <w:rPr>
          <w:rFonts w:ascii="Times New Roman" w:hAnsi="Times New Roman"/>
          <w:sz w:val="24"/>
          <w:szCs w:val="24"/>
        </w:rPr>
      </w:pPr>
      <w:r>
        <w:rPr>
          <w:rFonts w:ascii="Times New Roman" w:hAnsi="Times New Roman"/>
          <w:sz w:val="24"/>
          <w:szCs w:val="24"/>
        </w:rPr>
        <w:t xml:space="preserve">Cena oferty( za cały okres świadczenia usługi i wyliczona przy założeniu, że w okresie trwania umowy Zamawiający wykupi podaną ilość biletów na poszczególne trasy dojazdu uczniów) winna być wyliczona przez Wykonawcę jako iloczyn: </w:t>
      </w:r>
    </w:p>
    <w:p w:rsidR="00CF37A6" w:rsidRDefault="00CF37A6" w:rsidP="00CC4DA3">
      <w:pPr>
        <w:pStyle w:val="Akapitzlist"/>
        <w:jc w:val="both"/>
        <w:rPr>
          <w:rFonts w:ascii="Times New Roman" w:hAnsi="Times New Roman"/>
          <w:sz w:val="24"/>
          <w:szCs w:val="24"/>
        </w:rPr>
      </w:pPr>
    </w:p>
    <w:p w:rsidR="00CF37A6" w:rsidRDefault="00CF37A6" w:rsidP="00CC4DA3">
      <w:pPr>
        <w:pStyle w:val="Akapitzlist"/>
        <w:jc w:val="both"/>
        <w:rPr>
          <w:rFonts w:ascii="Times New Roman" w:hAnsi="Times New Roman"/>
          <w:sz w:val="24"/>
          <w:szCs w:val="24"/>
        </w:rPr>
      </w:pPr>
      <w:r>
        <w:rPr>
          <w:rFonts w:ascii="Times New Roman" w:hAnsi="Times New Roman"/>
          <w:sz w:val="24"/>
          <w:szCs w:val="24"/>
        </w:rPr>
        <w:t xml:space="preserve">koszt biletu miesięcznego x liczba biletów x ilość miesięcy świadczenia usługi </w:t>
      </w:r>
    </w:p>
    <w:p w:rsidR="00FB4E9A" w:rsidRDefault="00FB4E9A" w:rsidP="00CF37A6">
      <w:pPr>
        <w:pStyle w:val="Akapitzlist"/>
        <w:rPr>
          <w:rFonts w:ascii="Times New Roman" w:hAnsi="Times New Roman"/>
          <w:b/>
          <w:sz w:val="24"/>
          <w:szCs w:val="24"/>
          <w:u w:val="single"/>
        </w:rPr>
      </w:pPr>
    </w:p>
    <w:p w:rsidR="00CF37A6" w:rsidRDefault="00CF37A6" w:rsidP="00CF37A6">
      <w:pPr>
        <w:pStyle w:val="Akapitzlist"/>
        <w:rPr>
          <w:rFonts w:ascii="Times New Roman" w:hAnsi="Times New Roman"/>
          <w:b/>
          <w:sz w:val="24"/>
          <w:szCs w:val="24"/>
          <w:u w:val="single"/>
        </w:rPr>
      </w:pPr>
      <w:r>
        <w:rPr>
          <w:rFonts w:ascii="Times New Roman" w:hAnsi="Times New Roman"/>
          <w:b/>
          <w:sz w:val="24"/>
          <w:szCs w:val="24"/>
          <w:u w:val="single"/>
        </w:rPr>
        <w:t>Część III</w:t>
      </w:r>
    </w:p>
    <w:p w:rsidR="00CF37A6" w:rsidRDefault="00CF37A6" w:rsidP="00CF37A6">
      <w:pPr>
        <w:pStyle w:val="Akapitzlist"/>
        <w:rPr>
          <w:rFonts w:ascii="Times New Roman" w:hAnsi="Times New Roman"/>
          <w:sz w:val="24"/>
          <w:szCs w:val="24"/>
        </w:rPr>
      </w:pPr>
    </w:p>
    <w:p w:rsidR="00CF37A6" w:rsidRDefault="00CF37A6" w:rsidP="00CC4DA3">
      <w:pPr>
        <w:pStyle w:val="Akapitzlist"/>
        <w:jc w:val="both"/>
        <w:rPr>
          <w:rFonts w:ascii="Times New Roman" w:hAnsi="Times New Roman"/>
          <w:sz w:val="24"/>
          <w:szCs w:val="24"/>
        </w:rPr>
      </w:pPr>
      <w:r>
        <w:rPr>
          <w:rFonts w:ascii="Times New Roman" w:hAnsi="Times New Roman"/>
          <w:sz w:val="24"/>
          <w:szCs w:val="24"/>
        </w:rPr>
        <w:t>Cena oferty (wyliczona przy założeniu, że Wykonawca świadczy usługę przez cały okres realizacji zamówienia) winna być wyliczona przez Wykonawcę jako suma iloczynów obliczonych:</w:t>
      </w:r>
    </w:p>
    <w:p w:rsidR="00CF37A6" w:rsidRDefault="00CF37A6" w:rsidP="00CC4DA3">
      <w:pPr>
        <w:pStyle w:val="Akapitzlist"/>
        <w:jc w:val="both"/>
        <w:rPr>
          <w:rFonts w:ascii="Times New Roman" w:hAnsi="Times New Roman"/>
          <w:sz w:val="24"/>
          <w:szCs w:val="24"/>
        </w:rPr>
      </w:pPr>
      <w:r>
        <w:rPr>
          <w:rFonts w:ascii="Times New Roman" w:hAnsi="Times New Roman"/>
          <w:sz w:val="24"/>
          <w:szCs w:val="24"/>
        </w:rPr>
        <w:t xml:space="preserve"> </w:t>
      </w:r>
    </w:p>
    <w:p w:rsidR="00CF37A6" w:rsidRDefault="00CF37A6" w:rsidP="00CC4DA3">
      <w:pPr>
        <w:pStyle w:val="Akapitzlist"/>
        <w:jc w:val="both"/>
        <w:rPr>
          <w:rFonts w:ascii="Times New Roman" w:hAnsi="Times New Roman"/>
          <w:sz w:val="24"/>
          <w:szCs w:val="24"/>
        </w:rPr>
      </w:pPr>
      <w:r>
        <w:rPr>
          <w:rFonts w:ascii="Times New Roman" w:hAnsi="Times New Roman"/>
          <w:sz w:val="24"/>
          <w:szCs w:val="24"/>
        </w:rPr>
        <w:t>liczba dni realizacji usługi x cena jednostkowa brutto za kurs do podanych ośrodków szkolnych</w:t>
      </w:r>
    </w:p>
    <w:p w:rsidR="008D0E3B" w:rsidRDefault="00CF37A6" w:rsidP="003C6A99">
      <w:pPr>
        <w:pStyle w:val="Akapitzlist"/>
        <w:numPr>
          <w:ilvl w:val="0"/>
          <w:numId w:val="31"/>
        </w:numPr>
        <w:jc w:val="both"/>
        <w:rPr>
          <w:rFonts w:ascii="Times New Roman" w:hAnsi="Times New Roman"/>
          <w:sz w:val="24"/>
          <w:szCs w:val="24"/>
        </w:rPr>
      </w:pPr>
      <w:r>
        <w:rPr>
          <w:rFonts w:ascii="Times New Roman" w:hAnsi="Times New Roman"/>
          <w:sz w:val="24"/>
          <w:szCs w:val="24"/>
        </w:rPr>
        <w:t>W całkowitej cenie ofertowej będą zawarte wszelkie należności ponoszone przez Wykonawcę, według stanu prawnego na dzień składania ofert.</w:t>
      </w:r>
    </w:p>
    <w:p w:rsidR="00CF37A6" w:rsidRDefault="00CC4DA3" w:rsidP="003C6A99">
      <w:pPr>
        <w:pStyle w:val="Akapitzlist"/>
        <w:numPr>
          <w:ilvl w:val="0"/>
          <w:numId w:val="31"/>
        </w:numPr>
        <w:jc w:val="both"/>
        <w:rPr>
          <w:rFonts w:ascii="Times New Roman" w:hAnsi="Times New Roman"/>
          <w:sz w:val="24"/>
          <w:szCs w:val="24"/>
        </w:rPr>
      </w:pPr>
      <w:r>
        <w:rPr>
          <w:rFonts w:ascii="Times New Roman" w:hAnsi="Times New Roman"/>
          <w:sz w:val="24"/>
          <w:szCs w:val="24"/>
        </w:rPr>
        <w:t>Cenę  należy podać w złotych polskich, cyfrowo i słownie z wyodrębnieniem ceny netto i ceny brutto przedmiotu zamówienia z dokładnością do dwóch miejsc po przecinku.</w:t>
      </w:r>
    </w:p>
    <w:p w:rsidR="00CC4DA3" w:rsidRDefault="00CC4DA3" w:rsidP="003C6A99">
      <w:pPr>
        <w:pStyle w:val="Akapitzlist"/>
        <w:numPr>
          <w:ilvl w:val="0"/>
          <w:numId w:val="31"/>
        </w:numPr>
        <w:jc w:val="both"/>
        <w:rPr>
          <w:rFonts w:ascii="Times New Roman" w:hAnsi="Times New Roman"/>
          <w:sz w:val="24"/>
          <w:szCs w:val="24"/>
        </w:rPr>
      </w:pPr>
      <w:r>
        <w:rPr>
          <w:rFonts w:ascii="Times New Roman" w:hAnsi="Times New Roman"/>
          <w:sz w:val="24"/>
          <w:szCs w:val="24"/>
        </w:rPr>
        <w:t>Cena oferty winna obejmować wszystkie koszty towarzyszące wykonaniu zamówienia.</w:t>
      </w:r>
    </w:p>
    <w:p w:rsidR="00CC4DA3" w:rsidRPr="00CC4DA3" w:rsidRDefault="00CC4DA3" w:rsidP="00CC4DA3">
      <w:pPr>
        <w:pStyle w:val="Akapitzlist"/>
        <w:rPr>
          <w:rFonts w:ascii="Times New Roman" w:hAnsi="Times New Roman"/>
          <w:sz w:val="24"/>
          <w:szCs w:val="24"/>
        </w:rPr>
      </w:pPr>
    </w:p>
    <w:p w:rsidR="00CC4DA3" w:rsidRDefault="00CC67AE" w:rsidP="00CC67AE">
      <w:pPr>
        <w:pStyle w:val="Akapitzlist"/>
        <w:numPr>
          <w:ilvl w:val="0"/>
          <w:numId w:val="1"/>
        </w:numPr>
        <w:jc w:val="both"/>
        <w:rPr>
          <w:rFonts w:ascii="Times New Roman" w:hAnsi="Times New Roman"/>
          <w:b/>
          <w:sz w:val="24"/>
          <w:szCs w:val="24"/>
        </w:rPr>
      </w:pPr>
      <w:r>
        <w:rPr>
          <w:rFonts w:ascii="Times New Roman" w:hAnsi="Times New Roman"/>
          <w:b/>
          <w:sz w:val="24"/>
          <w:szCs w:val="24"/>
        </w:rPr>
        <w:t>WALUTA W JAKIEJ BĘDĄ PROWADZONE ROZLICZENIA</w:t>
      </w:r>
    </w:p>
    <w:p w:rsidR="00CC67AE" w:rsidRDefault="00CC67AE" w:rsidP="00CC67AE">
      <w:pPr>
        <w:pStyle w:val="Akapitzlist"/>
        <w:ind w:left="1080"/>
        <w:jc w:val="both"/>
        <w:rPr>
          <w:rFonts w:ascii="Times New Roman" w:hAnsi="Times New Roman"/>
          <w:sz w:val="24"/>
          <w:szCs w:val="24"/>
        </w:rPr>
      </w:pPr>
    </w:p>
    <w:p w:rsidR="00CC67AE" w:rsidRDefault="00CC67AE" w:rsidP="003C6A99">
      <w:pPr>
        <w:pStyle w:val="Akapitzlist"/>
        <w:numPr>
          <w:ilvl w:val="0"/>
          <w:numId w:val="32"/>
        </w:numPr>
        <w:jc w:val="both"/>
        <w:rPr>
          <w:rFonts w:ascii="Times New Roman" w:hAnsi="Times New Roman"/>
          <w:sz w:val="24"/>
          <w:szCs w:val="24"/>
        </w:rPr>
      </w:pPr>
      <w:r>
        <w:rPr>
          <w:rFonts w:ascii="Times New Roman" w:hAnsi="Times New Roman"/>
          <w:sz w:val="24"/>
          <w:szCs w:val="24"/>
        </w:rPr>
        <w:t>Zamawiający nie przewiduje możliwości prowadzenia rozliczeń w walutach obcych.</w:t>
      </w:r>
    </w:p>
    <w:p w:rsidR="00CC67AE" w:rsidRDefault="008250E6" w:rsidP="003C6A99">
      <w:pPr>
        <w:pStyle w:val="Akapitzlist"/>
        <w:numPr>
          <w:ilvl w:val="0"/>
          <w:numId w:val="32"/>
        </w:numPr>
        <w:jc w:val="both"/>
        <w:rPr>
          <w:rFonts w:ascii="Times New Roman" w:hAnsi="Times New Roman"/>
          <w:sz w:val="24"/>
          <w:szCs w:val="24"/>
        </w:rPr>
      </w:pPr>
      <w:r>
        <w:rPr>
          <w:rFonts w:ascii="Times New Roman" w:hAnsi="Times New Roman"/>
          <w:sz w:val="24"/>
          <w:szCs w:val="24"/>
        </w:rPr>
        <w:t>Rozliczenia pomiędzy Wykonawcą a Zamawiającym będą dokonywane w złotych polskich.</w:t>
      </w:r>
    </w:p>
    <w:p w:rsidR="001E010E" w:rsidRPr="001E010E" w:rsidRDefault="001E010E" w:rsidP="001E010E">
      <w:pPr>
        <w:pStyle w:val="Akapitzlist"/>
        <w:rPr>
          <w:rFonts w:ascii="Times New Roman" w:hAnsi="Times New Roman"/>
          <w:sz w:val="24"/>
          <w:szCs w:val="24"/>
        </w:rPr>
      </w:pPr>
    </w:p>
    <w:p w:rsidR="001E010E" w:rsidRDefault="001E010E" w:rsidP="001E010E">
      <w:pPr>
        <w:pStyle w:val="Akapitzlist"/>
        <w:numPr>
          <w:ilvl w:val="0"/>
          <w:numId w:val="1"/>
        </w:numPr>
        <w:jc w:val="both"/>
        <w:rPr>
          <w:rFonts w:ascii="Times New Roman" w:hAnsi="Times New Roman"/>
          <w:b/>
          <w:sz w:val="24"/>
          <w:szCs w:val="24"/>
        </w:rPr>
      </w:pPr>
      <w:r>
        <w:rPr>
          <w:rFonts w:ascii="Times New Roman" w:hAnsi="Times New Roman"/>
          <w:b/>
          <w:sz w:val="24"/>
          <w:szCs w:val="24"/>
        </w:rPr>
        <w:t>OPIS KRYTERIÓW, KTÓRYMI ZAMAWIAJĄCY BĘDZIE SIĘ KIEROWAŁ PRZY WYBORZE OFERTY, WRAZ Z PODANIEM ZNACZENIA TYCH KRYTERIÓW I SPOSOBU OCENY OFERT</w:t>
      </w:r>
    </w:p>
    <w:p w:rsidR="00724E8B" w:rsidRDefault="00724E8B" w:rsidP="00724E8B">
      <w:pPr>
        <w:pStyle w:val="Akapitzlist"/>
        <w:ind w:left="1080"/>
        <w:jc w:val="both"/>
        <w:rPr>
          <w:rFonts w:ascii="Times New Roman" w:hAnsi="Times New Roman"/>
          <w:b/>
          <w:sz w:val="24"/>
          <w:szCs w:val="24"/>
        </w:rPr>
      </w:pPr>
    </w:p>
    <w:p w:rsidR="00724E8B" w:rsidRDefault="00724E8B" w:rsidP="003C6A99">
      <w:pPr>
        <w:pStyle w:val="Akapitzlist"/>
        <w:numPr>
          <w:ilvl w:val="0"/>
          <w:numId w:val="33"/>
        </w:numPr>
        <w:jc w:val="both"/>
        <w:rPr>
          <w:rFonts w:ascii="Times New Roman" w:hAnsi="Times New Roman"/>
          <w:sz w:val="24"/>
          <w:szCs w:val="24"/>
        </w:rPr>
      </w:pPr>
      <w:r>
        <w:rPr>
          <w:rFonts w:ascii="Times New Roman" w:hAnsi="Times New Roman"/>
          <w:sz w:val="24"/>
          <w:szCs w:val="24"/>
        </w:rPr>
        <w:t>Cena oferty uwzględnia wszystkie koszty związane z wykonaniem przedmiotu zamówienia i musi być podana cyfrowo i słownie.</w:t>
      </w:r>
    </w:p>
    <w:p w:rsidR="00724E8B" w:rsidRDefault="00724E8B" w:rsidP="003C6A99">
      <w:pPr>
        <w:pStyle w:val="Akapitzlist"/>
        <w:numPr>
          <w:ilvl w:val="0"/>
          <w:numId w:val="33"/>
        </w:numPr>
        <w:jc w:val="both"/>
        <w:rPr>
          <w:rFonts w:ascii="Times New Roman" w:hAnsi="Times New Roman"/>
          <w:sz w:val="24"/>
          <w:szCs w:val="24"/>
        </w:rPr>
      </w:pPr>
      <w:r>
        <w:rPr>
          <w:rFonts w:ascii="Times New Roman" w:hAnsi="Times New Roman"/>
          <w:sz w:val="24"/>
          <w:szCs w:val="24"/>
        </w:rPr>
        <w:t>Przed przystąpieniem do sporządzenia oferty zaleca się aby Wykonawca przeprowadził wizję terenową w celu szczegółowego zapoznania się z miejscem realizacji zamówienia oraz warunkami terenowymi jego realizacji, w szczególności przebiegu ewentualnych tras dojazdów.</w:t>
      </w:r>
    </w:p>
    <w:p w:rsidR="00724E8B" w:rsidRDefault="00724E8B" w:rsidP="003C6A99">
      <w:pPr>
        <w:pStyle w:val="Akapitzlist"/>
        <w:numPr>
          <w:ilvl w:val="0"/>
          <w:numId w:val="33"/>
        </w:numPr>
        <w:jc w:val="both"/>
        <w:rPr>
          <w:rFonts w:ascii="Times New Roman" w:hAnsi="Times New Roman"/>
          <w:sz w:val="24"/>
          <w:szCs w:val="24"/>
        </w:rPr>
      </w:pPr>
      <w:r>
        <w:rPr>
          <w:rFonts w:ascii="Times New Roman" w:hAnsi="Times New Roman"/>
          <w:sz w:val="24"/>
          <w:szCs w:val="24"/>
        </w:rPr>
        <w:t>W odniesieniu do wykonawców, którzy spełnili podstawowe warunki komisja dokona oceny ofert na podstawie kryterium:</w:t>
      </w:r>
    </w:p>
    <w:p w:rsidR="00F4697E" w:rsidRDefault="00F4697E" w:rsidP="00F4697E">
      <w:pPr>
        <w:pStyle w:val="Akapitzlist"/>
        <w:jc w:val="both"/>
        <w:rPr>
          <w:rFonts w:ascii="Times New Roman" w:hAnsi="Times New Roman"/>
          <w:sz w:val="24"/>
          <w:szCs w:val="24"/>
        </w:rPr>
      </w:pPr>
    </w:p>
    <w:tbl>
      <w:tblPr>
        <w:tblStyle w:val="Tabela-Siatka"/>
        <w:tblW w:w="0" w:type="auto"/>
        <w:tblInd w:w="720" w:type="dxa"/>
        <w:tblLook w:val="04A0"/>
      </w:tblPr>
      <w:tblGrid>
        <w:gridCol w:w="976"/>
        <w:gridCol w:w="4155"/>
        <w:gridCol w:w="1202"/>
      </w:tblGrid>
      <w:tr w:rsidR="00724E8B" w:rsidTr="00724E8B">
        <w:tc>
          <w:tcPr>
            <w:tcW w:w="0" w:type="auto"/>
            <w:vAlign w:val="center"/>
          </w:tcPr>
          <w:p w:rsidR="00724E8B" w:rsidRDefault="00724E8B" w:rsidP="00724E8B">
            <w:pPr>
              <w:pStyle w:val="Akapitzlist"/>
              <w:ind w:left="0"/>
              <w:jc w:val="center"/>
              <w:rPr>
                <w:rFonts w:ascii="Times New Roman" w:hAnsi="Times New Roman"/>
                <w:sz w:val="24"/>
                <w:szCs w:val="24"/>
              </w:rPr>
            </w:pPr>
            <w:r>
              <w:rPr>
                <w:rFonts w:ascii="Times New Roman" w:hAnsi="Times New Roman"/>
                <w:sz w:val="24"/>
                <w:szCs w:val="24"/>
              </w:rPr>
              <w:t>Nr kryt.</w:t>
            </w:r>
          </w:p>
        </w:tc>
        <w:tc>
          <w:tcPr>
            <w:tcW w:w="0" w:type="auto"/>
            <w:vAlign w:val="center"/>
          </w:tcPr>
          <w:p w:rsidR="00724E8B" w:rsidRDefault="00724E8B" w:rsidP="00724E8B">
            <w:pPr>
              <w:pStyle w:val="Akapitzlist"/>
              <w:ind w:left="0"/>
              <w:jc w:val="center"/>
              <w:rPr>
                <w:rFonts w:ascii="Times New Roman" w:hAnsi="Times New Roman"/>
                <w:sz w:val="24"/>
                <w:szCs w:val="24"/>
              </w:rPr>
            </w:pPr>
            <w:r>
              <w:rPr>
                <w:rFonts w:ascii="Times New Roman" w:hAnsi="Times New Roman"/>
                <w:sz w:val="24"/>
                <w:szCs w:val="24"/>
              </w:rPr>
              <w:t>Opis kryteriów oceny</w:t>
            </w:r>
          </w:p>
        </w:tc>
        <w:tc>
          <w:tcPr>
            <w:tcW w:w="0" w:type="auto"/>
            <w:vAlign w:val="center"/>
          </w:tcPr>
          <w:p w:rsidR="00724E8B" w:rsidRDefault="00724E8B" w:rsidP="00724E8B">
            <w:pPr>
              <w:pStyle w:val="Akapitzlist"/>
              <w:ind w:left="0"/>
              <w:jc w:val="center"/>
              <w:rPr>
                <w:rFonts w:ascii="Times New Roman" w:hAnsi="Times New Roman"/>
                <w:sz w:val="24"/>
                <w:szCs w:val="24"/>
              </w:rPr>
            </w:pPr>
            <w:r>
              <w:rPr>
                <w:rFonts w:ascii="Times New Roman" w:hAnsi="Times New Roman"/>
                <w:sz w:val="24"/>
                <w:szCs w:val="24"/>
              </w:rPr>
              <w:t>Znaczenie</w:t>
            </w:r>
          </w:p>
        </w:tc>
      </w:tr>
      <w:tr w:rsidR="00724E8B" w:rsidTr="00724E8B">
        <w:tc>
          <w:tcPr>
            <w:tcW w:w="0" w:type="auto"/>
            <w:vAlign w:val="center"/>
          </w:tcPr>
          <w:p w:rsidR="00724E8B" w:rsidRDefault="00724E8B" w:rsidP="00724E8B">
            <w:pPr>
              <w:pStyle w:val="Akapitzlist"/>
              <w:ind w:left="0"/>
              <w:jc w:val="center"/>
              <w:rPr>
                <w:rFonts w:ascii="Times New Roman" w:hAnsi="Times New Roman"/>
                <w:sz w:val="24"/>
                <w:szCs w:val="24"/>
              </w:rPr>
            </w:pPr>
            <w:r>
              <w:rPr>
                <w:rFonts w:ascii="Times New Roman" w:hAnsi="Times New Roman"/>
                <w:sz w:val="24"/>
                <w:szCs w:val="24"/>
              </w:rPr>
              <w:t>1</w:t>
            </w:r>
          </w:p>
        </w:tc>
        <w:tc>
          <w:tcPr>
            <w:tcW w:w="0" w:type="auto"/>
            <w:vAlign w:val="center"/>
          </w:tcPr>
          <w:p w:rsidR="00724E8B" w:rsidRDefault="00724E8B" w:rsidP="00724E8B">
            <w:pPr>
              <w:pStyle w:val="Akapitzlist"/>
              <w:ind w:left="0"/>
              <w:jc w:val="center"/>
              <w:rPr>
                <w:rFonts w:ascii="Times New Roman" w:hAnsi="Times New Roman"/>
                <w:sz w:val="24"/>
                <w:szCs w:val="24"/>
              </w:rPr>
            </w:pPr>
            <w:r>
              <w:rPr>
                <w:rFonts w:ascii="Times New Roman" w:hAnsi="Times New Roman"/>
                <w:sz w:val="24"/>
                <w:szCs w:val="24"/>
              </w:rPr>
              <w:t>Cena brutto</w:t>
            </w:r>
          </w:p>
        </w:tc>
        <w:tc>
          <w:tcPr>
            <w:tcW w:w="0" w:type="auto"/>
            <w:vAlign w:val="center"/>
          </w:tcPr>
          <w:p w:rsidR="00724E8B" w:rsidRDefault="00724E8B" w:rsidP="00724E8B">
            <w:pPr>
              <w:pStyle w:val="Akapitzlist"/>
              <w:ind w:left="0"/>
              <w:jc w:val="center"/>
              <w:rPr>
                <w:rFonts w:ascii="Times New Roman" w:hAnsi="Times New Roman"/>
                <w:sz w:val="24"/>
                <w:szCs w:val="24"/>
              </w:rPr>
            </w:pPr>
          </w:p>
          <w:p w:rsidR="00724E8B" w:rsidRDefault="00724E8B" w:rsidP="00724E8B">
            <w:pPr>
              <w:pStyle w:val="Akapitzlist"/>
              <w:ind w:left="0"/>
              <w:jc w:val="center"/>
              <w:rPr>
                <w:rFonts w:ascii="Times New Roman" w:hAnsi="Times New Roman"/>
                <w:sz w:val="24"/>
                <w:szCs w:val="24"/>
              </w:rPr>
            </w:pPr>
            <w:r>
              <w:rPr>
                <w:rFonts w:ascii="Times New Roman" w:hAnsi="Times New Roman"/>
                <w:sz w:val="24"/>
                <w:szCs w:val="24"/>
              </w:rPr>
              <w:t>60,00%</w:t>
            </w:r>
          </w:p>
        </w:tc>
      </w:tr>
      <w:tr w:rsidR="00724E8B" w:rsidTr="00724E8B">
        <w:tc>
          <w:tcPr>
            <w:tcW w:w="0" w:type="auto"/>
            <w:vAlign w:val="center"/>
          </w:tcPr>
          <w:p w:rsidR="00724E8B" w:rsidRDefault="007F4D7A" w:rsidP="00724E8B">
            <w:pPr>
              <w:pStyle w:val="Akapitzlist"/>
              <w:ind w:left="0"/>
              <w:jc w:val="center"/>
              <w:rPr>
                <w:rFonts w:ascii="Times New Roman" w:hAnsi="Times New Roman"/>
                <w:sz w:val="24"/>
                <w:szCs w:val="24"/>
              </w:rPr>
            </w:pPr>
            <w:r>
              <w:rPr>
                <w:rFonts w:ascii="Times New Roman" w:hAnsi="Times New Roman"/>
                <w:sz w:val="24"/>
                <w:szCs w:val="24"/>
              </w:rPr>
              <w:t>2</w:t>
            </w:r>
          </w:p>
        </w:tc>
        <w:tc>
          <w:tcPr>
            <w:tcW w:w="0" w:type="auto"/>
            <w:vAlign w:val="center"/>
          </w:tcPr>
          <w:p w:rsidR="00724E8B" w:rsidRDefault="007F4D7A" w:rsidP="00724E8B">
            <w:pPr>
              <w:pStyle w:val="Akapitzlist"/>
              <w:ind w:left="0"/>
              <w:jc w:val="center"/>
              <w:rPr>
                <w:rFonts w:ascii="Times New Roman" w:hAnsi="Times New Roman"/>
                <w:sz w:val="24"/>
                <w:szCs w:val="24"/>
              </w:rPr>
            </w:pPr>
            <w:r>
              <w:rPr>
                <w:rFonts w:ascii="Times New Roman" w:hAnsi="Times New Roman"/>
                <w:sz w:val="24"/>
                <w:szCs w:val="24"/>
              </w:rPr>
              <w:t>Czas podstawienia autobusu zastępczego</w:t>
            </w:r>
          </w:p>
        </w:tc>
        <w:tc>
          <w:tcPr>
            <w:tcW w:w="0" w:type="auto"/>
            <w:vAlign w:val="center"/>
          </w:tcPr>
          <w:p w:rsidR="007F4D7A" w:rsidRDefault="007F4D7A" w:rsidP="00724E8B">
            <w:pPr>
              <w:pStyle w:val="Akapitzlist"/>
              <w:ind w:left="0"/>
              <w:jc w:val="center"/>
              <w:rPr>
                <w:rFonts w:ascii="Times New Roman" w:hAnsi="Times New Roman"/>
                <w:sz w:val="24"/>
                <w:szCs w:val="24"/>
              </w:rPr>
            </w:pPr>
          </w:p>
          <w:p w:rsidR="00724E8B" w:rsidRDefault="007F4D7A" w:rsidP="00724E8B">
            <w:pPr>
              <w:pStyle w:val="Akapitzlist"/>
              <w:ind w:left="0"/>
              <w:jc w:val="center"/>
              <w:rPr>
                <w:rFonts w:ascii="Times New Roman" w:hAnsi="Times New Roman"/>
                <w:sz w:val="24"/>
                <w:szCs w:val="24"/>
              </w:rPr>
            </w:pPr>
            <w:r>
              <w:rPr>
                <w:rFonts w:ascii="Times New Roman" w:hAnsi="Times New Roman"/>
                <w:sz w:val="24"/>
                <w:szCs w:val="24"/>
              </w:rPr>
              <w:t>20,00%</w:t>
            </w:r>
          </w:p>
        </w:tc>
      </w:tr>
      <w:tr w:rsidR="00724E8B" w:rsidTr="00724E8B">
        <w:tc>
          <w:tcPr>
            <w:tcW w:w="0" w:type="auto"/>
            <w:vAlign w:val="center"/>
          </w:tcPr>
          <w:p w:rsidR="00724E8B" w:rsidRDefault="007F4D7A" w:rsidP="00724E8B">
            <w:pPr>
              <w:pStyle w:val="Akapitzlist"/>
              <w:ind w:left="0"/>
              <w:jc w:val="center"/>
              <w:rPr>
                <w:rFonts w:ascii="Times New Roman" w:hAnsi="Times New Roman"/>
                <w:sz w:val="24"/>
                <w:szCs w:val="24"/>
              </w:rPr>
            </w:pPr>
            <w:r>
              <w:rPr>
                <w:rFonts w:ascii="Times New Roman" w:hAnsi="Times New Roman"/>
                <w:sz w:val="24"/>
                <w:szCs w:val="24"/>
              </w:rPr>
              <w:t>3</w:t>
            </w:r>
          </w:p>
        </w:tc>
        <w:tc>
          <w:tcPr>
            <w:tcW w:w="0" w:type="auto"/>
            <w:vAlign w:val="center"/>
          </w:tcPr>
          <w:p w:rsidR="00724E8B" w:rsidRDefault="007F4D7A" w:rsidP="00724E8B">
            <w:pPr>
              <w:pStyle w:val="Akapitzlist"/>
              <w:ind w:left="0"/>
              <w:jc w:val="center"/>
              <w:rPr>
                <w:rFonts w:ascii="Times New Roman" w:hAnsi="Times New Roman"/>
                <w:sz w:val="24"/>
                <w:szCs w:val="24"/>
              </w:rPr>
            </w:pPr>
            <w:r>
              <w:rPr>
                <w:rFonts w:ascii="Times New Roman" w:hAnsi="Times New Roman"/>
                <w:sz w:val="24"/>
                <w:szCs w:val="24"/>
              </w:rPr>
              <w:t>Termin płatności faktury</w:t>
            </w:r>
          </w:p>
        </w:tc>
        <w:tc>
          <w:tcPr>
            <w:tcW w:w="0" w:type="auto"/>
            <w:vAlign w:val="center"/>
          </w:tcPr>
          <w:p w:rsidR="007F4D7A" w:rsidRDefault="007F4D7A" w:rsidP="00724E8B">
            <w:pPr>
              <w:pStyle w:val="Akapitzlist"/>
              <w:ind w:left="0"/>
              <w:jc w:val="center"/>
              <w:rPr>
                <w:rFonts w:ascii="Times New Roman" w:hAnsi="Times New Roman"/>
                <w:sz w:val="24"/>
                <w:szCs w:val="24"/>
              </w:rPr>
            </w:pPr>
          </w:p>
          <w:p w:rsidR="00724E8B" w:rsidRDefault="007F4D7A" w:rsidP="00724E8B">
            <w:pPr>
              <w:pStyle w:val="Akapitzlist"/>
              <w:ind w:left="0"/>
              <w:jc w:val="center"/>
              <w:rPr>
                <w:rFonts w:ascii="Times New Roman" w:hAnsi="Times New Roman"/>
                <w:sz w:val="24"/>
                <w:szCs w:val="24"/>
              </w:rPr>
            </w:pPr>
            <w:r>
              <w:rPr>
                <w:rFonts w:ascii="Times New Roman" w:hAnsi="Times New Roman"/>
                <w:sz w:val="24"/>
                <w:szCs w:val="24"/>
              </w:rPr>
              <w:t>20,00%</w:t>
            </w:r>
          </w:p>
        </w:tc>
      </w:tr>
    </w:tbl>
    <w:p w:rsidR="003D0CE2" w:rsidRDefault="003D0CE2" w:rsidP="003D0CE2">
      <w:pPr>
        <w:pStyle w:val="Akapitzlist"/>
        <w:jc w:val="both"/>
        <w:rPr>
          <w:rFonts w:ascii="Times New Roman" w:hAnsi="Times New Roman"/>
          <w:sz w:val="24"/>
          <w:szCs w:val="24"/>
        </w:rPr>
      </w:pPr>
    </w:p>
    <w:p w:rsidR="001E010E" w:rsidRDefault="00D65E8F" w:rsidP="003C6A99">
      <w:pPr>
        <w:pStyle w:val="Akapitzlist"/>
        <w:numPr>
          <w:ilvl w:val="0"/>
          <w:numId w:val="33"/>
        </w:numPr>
        <w:jc w:val="both"/>
        <w:rPr>
          <w:rFonts w:ascii="Times New Roman" w:hAnsi="Times New Roman"/>
          <w:sz w:val="24"/>
          <w:szCs w:val="24"/>
        </w:rPr>
      </w:pPr>
      <w:r>
        <w:rPr>
          <w:rFonts w:ascii="Times New Roman" w:hAnsi="Times New Roman"/>
          <w:sz w:val="24"/>
          <w:szCs w:val="24"/>
        </w:rPr>
        <w:t>Punkty przyznawane za kryteria będą liczone wg następujących wzorów:</w:t>
      </w:r>
    </w:p>
    <w:p w:rsidR="001C3F07" w:rsidRDefault="001C3F07" w:rsidP="001C3F07">
      <w:pPr>
        <w:pStyle w:val="Akapitzlist"/>
        <w:jc w:val="both"/>
        <w:rPr>
          <w:rFonts w:ascii="Times New Roman" w:hAnsi="Times New Roman"/>
          <w:sz w:val="24"/>
          <w:szCs w:val="24"/>
        </w:rPr>
      </w:pPr>
    </w:p>
    <w:tbl>
      <w:tblPr>
        <w:tblStyle w:val="Tabela-Siatka"/>
        <w:tblW w:w="9072" w:type="dxa"/>
        <w:tblInd w:w="534" w:type="dxa"/>
        <w:tblLayout w:type="fixed"/>
        <w:tblLook w:val="04A0"/>
      </w:tblPr>
      <w:tblGrid>
        <w:gridCol w:w="708"/>
        <w:gridCol w:w="8364"/>
      </w:tblGrid>
      <w:tr w:rsidR="001C3F07" w:rsidTr="006D0EC3">
        <w:tc>
          <w:tcPr>
            <w:tcW w:w="708" w:type="dxa"/>
            <w:vAlign w:val="center"/>
          </w:tcPr>
          <w:p w:rsidR="006D0EC3" w:rsidRDefault="00F812D8" w:rsidP="00F812D8">
            <w:pPr>
              <w:pStyle w:val="Akapitzlist"/>
              <w:ind w:left="0"/>
              <w:jc w:val="both"/>
              <w:rPr>
                <w:rFonts w:ascii="Times New Roman" w:hAnsi="Times New Roman"/>
                <w:sz w:val="24"/>
                <w:szCs w:val="24"/>
              </w:rPr>
            </w:pPr>
            <w:r>
              <w:rPr>
                <w:rFonts w:ascii="Times New Roman" w:hAnsi="Times New Roman"/>
                <w:sz w:val="24"/>
                <w:szCs w:val="24"/>
              </w:rPr>
              <w:t xml:space="preserve">Nr </w:t>
            </w:r>
          </w:p>
          <w:p w:rsidR="001C3F07" w:rsidRDefault="00F812D8" w:rsidP="00F812D8">
            <w:pPr>
              <w:pStyle w:val="Akapitzlist"/>
              <w:ind w:left="0"/>
              <w:jc w:val="both"/>
              <w:rPr>
                <w:rFonts w:ascii="Times New Roman" w:hAnsi="Times New Roman"/>
                <w:sz w:val="24"/>
                <w:szCs w:val="24"/>
              </w:rPr>
            </w:pPr>
            <w:r>
              <w:rPr>
                <w:rFonts w:ascii="Times New Roman" w:hAnsi="Times New Roman"/>
                <w:sz w:val="24"/>
                <w:szCs w:val="24"/>
              </w:rPr>
              <w:t>kryt.</w:t>
            </w:r>
          </w:p>
        </w:tc>
        <w:tc>
          <w:tcPr>
            <w:tcW w:w="8364" w:type="dxa"/>
            <w:vAlign w:val="center"/>
          </w:tcPr>
          <w:p w:rsidR="00F812D8" w:rsidRDefault="00F812D8" w:rsidP="00F812D8">
            <w:pPr>
              <w:pStyle w:val="Akapitzlist"/>
              <w:ind w:left="0"/>
              <w:jc w:val="center"/>
              <w:rPr>
                <w:rFonts w:ascii="Times New Roman" w:hAnsi="Times New Roman"/>
                <w:sz w:val="24"/>
                <w:szCs w:val="24"/>
              </w:rPr>
            </w:pPr>
          </w:p>
          <w:p w:rsidR="001C3F07" w:rsidRDefault="00F812D8" w:rsidP="00F812D8">
            <w:pPr>
              <w:pStyle w:val="Akapitzlist"/>
              <w:ind w:left="0"/>
              <w:jc w:val="center"/>
              <w:rPr>
                <w:rFonts w:ascii="Times New Roman" w:hAnsi="Times New Roman"/>
                <w:sz w:val="24"/>
                <w:szCs w:val="24"/>
              </w:rPr>
            </w:pPr>
            <w:r>
              <w:rPr>
                <w:rFonts w:ascii="Times New Roman" w:hAnsi="Times New Roman"/>
                <w:sz w:val="24"/>
                <w:szCs w:val="24"/>
              </w:rPr>
              <w:t>Wzór</w:t>
            </w:r>
          </w:p>
        </w:tc>
      </w:tr>
      <w:tr w:rsidR="001C3F07" w:rsidTr="006D0EC3">
        <w:tc>
          <w:tcPr>
            <w:tcW w:w="708" w:type="dxa"/>
            <w:vAlign w:val="center"/>
          </w:tcPr>
          <w:p w:rsidR="001C3F07" w:rsidRDefault="00F812D8" w:rsidP="001C3F07">
            <w:pPr>
              <w:pStyle w:val="Akapitzlist"/>
              <w:ind w:left="0"/>
              <w:jc w:val="center"/>
              <w:rPr>
                <w:rFonts w:ascii="Times New Roman" w:hAnsi="Times New Roman"/>
                <w:sz w:val="24"/>
                <w:szCs w:val="24"/>
              </w:rPr>
            </w:pPr>
            <w:r>
              <w:rPr>
                <w:rFonts w:ascii="Times New Roman" w:hAnsi="Times New Roman"/>
                <w:sz w:val="24"/>
                <w:szCs w:val="24"/>
              </w:rPr>
              <w:t>1.</w:t>
            </w:r>
          </w:p>
        </w:tc>
        <w:tc>
          <w:tcPr>
            <w:tcW w:w="8364" w:type="dxa"/>
            <w:vAlign w:val="center"/>
          </w:tcPr>
          <w:p w:rsidR="001C3F07" w:rsidRDefault="00F812D8" w:rsidP="00F812D8">
            <w:pPr>
              <w:pStyle w:val="Akapitzlist"/>
              <w:ind w:left="0"/>
              <w:rPr>
                <w:rFonts w:ascii="Times New Roman" w:hAnsi="Times New Roman"/>
                <w:sz w:val="24"/>
                <w:szCs w:val="24"/>
              </w:rPr>
            </w:pPr>
            <w:r>
              <w:rPr>
                <w:rFonts w:ascii="Times New Roman" w:hAnsi="Times New Roman"/>
                <w:sz w:val="24"/>
                <w:szCs w:val="24"/>
              </w:rPr>
              <w:t>Cena brutto</w:t>
            </w:r>
          </w:p>
          <w:p w:rsidR="00F812D8" w:rsidRDefault="00F812D8" w:rsidP="00F812D8">
            <w:pPr>
              <w:pStyle w:val="Akapitzlist"/>
              <w:ind w:left="0"/>
              <w:rPr>
                <w:rFonts w:ascii="Times New Roman" w:hAnsi="Times New Roman"/>
                <w:b/>
                <w:sz w:val="24"/>
                <w:szCs w:val="24"/>
              </w:rPr>
            </w:pPr>
            <w:r>
              <w:rPr>
                <w:rFonts w:ascii="Times New Roman" w:hAnsi="Times New Roman"/>
                <w:b/>
                <w:sz w:val="24"/>
                <w:szCs w:val="24"/>
              </w:rPr>
              <w:t xml:space="preserve">Liczba punktów = </w:t>
            </w:r>
            <w:proofErr w:type="spellStart"/>
            <w:r>
              <w:rPr>
                <w:rFonts w:ascii="Times New Roman" w:hAnsi="Times New Roman"/>
                <w:b/>
                <w:sz w:val="24"/>
                <w:szCs w:val="24"/>
              </w:rPr>
              <w:t>Cn</w:t>
            </w:r>
            <w:proofErr w:type="spellEnd"/>
            <w:r>
              <w:rPr>
                <w:rFonts w:ascii="Times New Roman" w:hAnsi="Times New Roman"/>
                <w:b/>
                <w:sz w:val="24"/>
                <w:szCs w:val="24"/>
              </w:rPr>
              <w:t>/</w:t>
            </w:r>
            <w:proofErr w:type="spellStart"/>
            <w:r>
              <w:rPr>
                <w:rFonts w:ascii="Times New Roman" w:hAnsi="Times New Roman"/>
                <w:b/>
                <w:sz w:val="24"/>
                <w:szCs w:val="24"/>
              </w:rPr>
              <w:t>Cb</w:t>
            </w:r>
            <w:proofErr w:type="spellEnd"/>
            <w:r>
              <w:rPr>
                <w:rFonts w:ascii="Times New Roman" w:hAnsi="Times New Roman"/>
                <w:b/>
                <w:sz w:val="24"/>
                <w:szCs w:val="24"/>
              </w:rPr>
              <w:t xml:space="preserve"> x 60</w:t>
            </w:r>
          </w:p>
          <w:p w:rsidR="00F812D8" w:rsidRDefault="00F812D8" w:rsidP="00F812D8">
            <w:pPr>
              <w:pStyle w:val="Akapitzlist"/>
              <w:ind w:left="0"/>
              <w:rPr>
                <w:rFonts w:ascii="Times New Roman" w:hAnsi="Times New Roman"/>
                <w:sz w:val="24"/>
                <w:szCs w:val="24"/>
              </w:rPr>
            </w:pPr>
            <w:r>
              <w:rPr>
                <w:rFonts w:ascii="Times New Roman" w:hAnsi="Times New Roman"/>
                <w:sz w:val="24"/>
                <w:szCs w:val="24"/>
              </w:rPr>
              <w:t>gdzie:</w:t>
            </w:r>
          </w:p>
          <w:p w:rsidR="00F812D8" w:rsidRDefault="00F812D8" w:rsidP="00F812D8">
            <w:pPr>
              <w:pStyle w:val="Akapitzlist"/>
              <w:ind w:left="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Cn</w:t>
            </w:r>
            <w:proofErr w:type="spellEnd"/>
            <w:r>
              <w:rPr>
                <w:rFonts w:ascii="Times New Roman" w:hAnsi="Times New Roman"/>
                <w:sz w:val="24"/>
                <w:szCs w:val="24"/>
              </w:rPr>
              <w:t xml:space="preserve"> – najniższa cena spośród wszystkich ofert nieodrzuconych</w:t>
            </w:r>
          </w:p>
          <w:p w:rsidR="00F812D8" w:rsidRDefault="00F812D8" w:rsidP="00F812D8">
            <w:pPr>
              <w:pStyle w:val="Akapitzlist"/>
              <w:ind w:left="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Cb</w:t>
            </w:r>
            <w:proofErr w:type="spellEnd"/>
            <w:r>
              <w:rPr>
                <w:rFonts w:ascii="Times New Roman" w:hAnsi="Times New Roman"/>
                <w:sz w:val="24"/>
                <w:szCs w:val="24"/>
              </w:rPr>
              <w:t xml:space="preserve"> – cena oferty badanej</w:t>
            </w:r>
          </w:p>
          <w:p w:rsidR="00F812D8" w:rsidRPr="00F812D8" w:rsidRDefault="00F812D8" w:rsidP="00F812D8">
            <w:pPr>
              <w:pStyle w:val="Akapitzlist"/>
              <w:ind w:left="0"/>
              <w:rPr>
                <w:rFonts w:ascii="Times New Roman" w:hAnsi="Times New Roman"/>
                <w:sz w:val="24"/>
                <w:szCs w:val="24"/>
              </w:rPr>
            </w:pPr>
            <w:r>
              <w:rPr>
                <w:rFonts w:ascii="Times New Roman" w:hAnsi="Times New Roman"/>
                <w:sz w:val="24"/>
                <w:szCs w:val="24"/>
              </w:rPr>
              <w:t>- 60 – wskaźnik stały</w:t>
            </w:r>
          </w:p>
        </w:tc>
      </w:tr>
      <w:tr w:rsidR="001C3F07" w:rsidTr="006D0EC3">
        <w:tc>
          <w:tcPr>
            <w:tcW w:w="708" w:type="dxa"/>
            <w:vAlign w:val="center"/>
          </w:tcPr>
          <w:p w:rsidR="001C3F07" w:rsidRDefault="00F812D8" w:rsidP="001C3F07">
            <w:pPr>
              <w:pStyle w:val="Akapitzlist"/>
              <w:ind w:left="0"/>
              <w:jc w:val="center"/>
              <w:rPr>
                <w:rFonts w:ascii="Times New Roman" w:hAnsi="Times New Roman"/>
                <w:sz w:val="24"/>
                <w:szCs w:val="24"/>
              </w:rPr>
            </w:pPr>
            <w:r>
              <w:rPr>
                <w:rFonts w:ascii="Times New Roman" w:hAnsi="Times New Roman"/>
                <w:sz w:val="24"/>
                <w:szCs w:val="24"/>
              </w:rPr>
              <w:t>2.</w:t>
            </w:r>
          </w:p>
        </w:tc>
        <w:tc>
          <w:tcPr>
            <w:tcW w:w="8364" w:type="dxa"/>
            <w:vAlign w:val="center"/>
          </w:tcPr>
          <w:p w:rsidR="001C3F07" w:rsidRDefault="00F812D8" w:rsidP="00F812D8">
            <w:pPr>
              <w:pStyle w:val="Akapitzlist"/>
              <w:ind w:left="0"/>
              <w:rPr>
                <w:rFonts w:ascii="Times New Roman" w:hAnsi="Times New Roman"/>
                <w:sz w:val="24"/>
                <w:szCs w:val="24"/>
              </w:rPr>
            </w:pPr>
            <w:r>
              <w:rPr>
                <w:rFonts w:ascii="Times New Roman" w:hAnsi="Times New Roman"/>
                <w:sz w:val="24"/>
                <w:szCs w:val="24"/>
              </w:rPr>
              <w:t>Czas podstawienia autobusu zastępczego</w:t>
            </w:r>
          </w:p>
          <w:p w:rsidR="00F812D8" w:rsidRDefault="00F812D8" w:rsidP="00F812D8">
            <w:pPr>
              <w:pStyle w:val="Akapitzlist"/>
              <w:ind w:left="0"/>
              <w:rPr>
                <w:rFonts w:ascii="Times New Roman" w:hAnsi="Times New Roman"/>
                <w:b/>
                <w:sz w:val="24"/>
                <w:szCs w:val="24"/>
              </w:rPr>
            </w:pPr>
            <w:r>
              <w:rPr>
                <w:rFonts w:ascii="Times New Roman" w:hAnsi="Times New Roman"/>
                <w:b/>
                <w:sz w:val="24"/>
                <w:szCs w:val="24"/>
              </w:rPr>
              <w:t xml:space="preserve">Liczba punktów = </w:t>
            </w:r>
            <w:proofErr w:type="spellStart"/>
            <w:r>
              <w:rPr>
                <w:rFonts w:ascii="Times New Roman" w:hAnsi="Times New Roman"/>
                <w:b/>
                <w:sz w:val="24"/>
                <w:szCs w:val="24"/>
              </w:rPr>
              <w:t>Ao</w:t>
            </w:r>
            <w:proofErr w:type="spellEnd"/>
            <w:r>
              <w:rPr>
                <w:rFonts w:ascii="Times New Roman" w:hAnsi="Times New Roman"/>
                <w:b/>
                <w:sz w:val="24"/>
                <w:szCs w:val="24"/>
              </w:rPr>
              <w:t>/Ab x 20</w:t>
            </w:r>
          </w:p>
          <w:p w:rsidR="00F812D8" w:rsidRDefault="00F812D8" w:rsidP="00F812D8">
            <w:pPr>
              <w:pStyle w:val="Akapitzlist"/>
              <w:ind w:left="0"/>
              <w:rPr>
                <w:rFonts w:ascii="Times New Roman" w:hAnsi="Times New Roman"/>
                <w:sz w:val="24"/>
                <w:szCs w:val="24"/>
              </w:rPr>
            </w:pPr>
            <w:r>
              <w:rPr>
                <w:rFonts w:ascii="Times New Roman" w:hAnsi="Times New Roman"/>
                <w:sz w:val="24"/>
                <w:szCs w:val="24"/>
              </w:rPr>
              <w:t>gdzie:</w:t>
            </w:r>
          </w:p>
          <w:p w:rsidR="00F812D8" w:rsidRDefault="00F812D8" w:rsidP="00F812D8">
            <w:pPr>
              <w:pStyle w:val="Akapitzlist"/>
              <w:ind w:left="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Ao</w:t>
            </w:r>
            <w:proofErr w:type="spellEnd"/>
            <w:r>
              <w:rPr>
                <w:rFonts w:ascii="Times New Roman" w:hAnsi="Times New Roman"/>
                <w:sz w:val="24"/>
                <w:szCs w:val="24"/>
              </w:rPr>
              <w:t xml:space="preserve"> – najkrótszy czas podstawienia autobusu zastępczego spośród ofert </w:t>
            </w:r>
          </w:p>
          <w:p w:rsidR="00F812D8" w:rsidRDefault="00F812D8" w:rsidP="00F812D8">
            <w:pPr>
              <w:pStyle w:val="Akapitzlist"/>
              <w:ind w:left="0"/>
              <w:rPr>
                <w:rFonts w:ascii="Times New Roman" w:hAnsi="Times New Roman"/>
                <w:sz w:val="24"/>
                <w:szCs w:val="24"/>
              </w:rPr>
            </w:pPr>
            <w:r>
              <w:rPr>
                <w:rFonts w:ascii="Times New Roman" w:hAnsi="Times New Roman"/>
                <w:sz w:val="24"/>
                <w:szCs w:val="24"/>
              </w:rPr>
              <w:t xml:space="preserve">           nieodrzuconych </w:t>
            </w:r>
          </w:p>
          <w:p w:rsidR="00F812D8" w:rsidRDefault="00F812D8" w:rsidP="00F812D8">
            <w:pPr>
              <w:pStyle w:val="Akapitzlist"/>
              <w:ind w:left="0"/>
              <w:rPr>
                <w:rFonts w:ascii="Times New Roman" w:hAnsi="Times New Roman"/>
                <w:sz w:val="24"/>
                <w:szCs w:val="24"/>
              </w:rPr>
            </w:pPr>
            <w:r>
              <w:rPr>
                <w:rFonts w:ascii="Times New Roman" w:hAnsi="Times New Roman"/>
                <w:sz w:val="24"/>
                <w:szCs w:val="24"/>
              </w:rPr>
              <w:t>- Ab – czas podstawienia autobusu zastępczego oferty badanej</w:t>
            </w:r>
          </w:p>
          <w:p w:rsidR="00F812D8" w:rsidRPr="00F812D8" w:rsidRDefault="00F812D8" w:rsidP="00F812D8">
            <w:pPr>
              <w:pStyle w:val="Akapitzlist"/>
              <w:ind w:left="0"/>
              <w:rPr>
                <w:rFonts w:ascii="Times New Roman" w:hAnsi="Times New Roman"/>
                <w:sz w:val="24"/>
                <w:szCs w:val="24"/>
              </w:rPr>
            </w:pPr>
            <w:r>
              <w:rPr>
                <w:rFonts w:ascii="Times New Roman" w:hAnsi="Times New Roman"/>
                <w:sz w:val="24"/>
                <w:szCs w:val="24"/>
              </w:rPr>
              <w:t>- 20 – wskaźnik stały</w:t>
            </w:r>
          </w:p>
        </w:tc>
      </w:tr>
      <w:tr w:rsidR="00F812D8" w:rsidTr="006D0EC3">
        <w:tc>
          <w:tcPr>
            <w:tcW w:w="708" w:type="dxa"/>
            <w:vAlign w:val="center"/>
          </w:tcPr>
          <w:p w:rsidR="00F812D8" w:rsidRDefault="00F812D8" w:rsidP="001C3F07">
            <w:pPr>
              <w:pStyle w:val="Akapitzlist"/>
              <w:ind w:left="0"/>
              <w:jc w:val="center"/>
              <w:rPr>
                <w:rFonts w:ascii="Times New Roman" w:hAnsi="Times New Roman"/>
                <w:sz w:val="24"/>
                <w:szCs w:val="24"/>
              </w:rPr>
            </w:pPr>
            <w:r>
              <w:rPr>
                <w:rFonts w:ascii="Times New Roman" w:hAnsi="Times New Roman"/>
                <w:sz w:val="24"/>
                <w:szCs w:val="24"/>
              </w:rPr>
              <w:t>3.</w:t>
            </w:r>
          </w:p>
        </w:tc>
        <w:tc>
          <w:tcPr>
            <w:tcW w:w="8364" w:type="dxa"/>
            <w:vAlign w:val="center"/>
          </w:tcPr>
          <w:p w:rsidR="00F812D8" w:rsidRDefault="00F812D8" w:rsidP="00F812D8">
            <w:pPr>
              <w:pStyle w:val="Akapitzlist"/>
              <w:ind w:left="0"/>
              <w:rPr>
                <w:rFonts w:ascii="Times New Roman" w:hAnsi="Times New Roman"/>
                <w:sz w:val="24"/>
                <w:szCs w:val="24"/>
              </w:rPr>
            </w:pPr>
            <w:r>
              <w:rPr>
                <w:rFonts w:ascii="Times New Roman" w:hAnsi="Times New Roman"/>
                <w:sz w:val="24"/>
                <w:szCs w:val="24"/>
              </w:rPr>
              <w:t>Termin płatności faktury</w:t>
            </w:r>
          </w:p>
          <w:p w:rsidR="00F812D8" w:rsidRDefault="00F812D8" w:rsidP="00F812D8">
            <w:pPr>
              <w:pStyle w:val="Akapitzlist"/>
              <w:ind w:left="0"/>
              <w:rPr>
                <w:rFonts w:ascii="Times New Roman" w:hAnsi="Times New Roman"/>
                <w:sz w:val="24"/>
                <w:szCs w:val="24"/>
              </w:rPr>
            </w:pPr>
            <w:r>
              <w:rPr>
                <w:rFonts w:ascii="Times New Roman" w:hAnsi="Times New Roman"/>
                <w:sz w:val="24"/>
                <w:szCs w:val="24"/>
              </w:rPr>
              <w:t>Przyjmuje się, że minimalny wymagany termin płatności to 14 dni:</w:t>
            </w:r>
          </w:p>
          <w:p w:rsidR="00F812D8" w:rsidRDefault="00F812D8" w:rsidP="00227261">
            <w:pPr>
              <w:pStyle w:val="Akapitzlist"/>
              <w:ind w:left="0"/>
              <w:rPr>
                <w:rFonts w:ascii="Times New Roman" w:hAnsi="Times New Roman"/>
                <w:b/>
                <w:sz w:val="24"/>
                <w:szCs w:val="24"/>
              </w:rPr>
            </w:pPr>
            <w:r>
              <w:rPr>
                <w:rFonts w:ascii="Times New Roman" w:hAnsi="Times New Roman"/>
                <w:sz w:val="24"/>
                <w:szCs w:val="24"/>
              </w:rPr>
              <w:t xml:space="preserve">- za zadeklarowany termin płatności krótszy niż 14 dni </w:t>
            </w:r>
            <w:r w:rsidR="00227261">
              <w:rPr>
                <w:rFonts w:ascii="Times New Roman" w:hAnsi="Times New Roman"/>
                <w:sz w:val="24"/>
                <w:szCs w:val="24"/>
              </w:rPr>
              <w:t>W</w:t>
            </w:r>
            <w:r>
              <w:rPr>
                <w:rFonts w:ascii="Times New Roman" w:hAnsi="Times New Roman"/>
                <w:sz w:val="24"/>
                <w:szCs w:val="24"/>
              </w:rPr>
              <w:t xml:space="preserve">ykonawca otrzyma – </w:t>
            </w:r>
            <w:r w:rsidRPr="00227261">
              <w:rPr>
                <w:rFonts w:ascii="Times New Roman" w:hAnsi="Times New Roman"/>
                <w:b/>
                <w:sz w:val="24"/>
                <w:szCs w:val="24"/>
              </w:rPr>
              <w:t xml:space="preserve">0 </w:t>
            </w:r>
            <w:proofErr w:type="spellStart"/>
            <w:r w:rsidRPr="00227261">
              <w:rPr>
                <w:rFonts w:ascii="Times New Roman" w:hAnsi="Times New Roman"/>
                <w:b/>
                <w:sz w:val="24"/>
                <w:szCs w:val="24"/>
              </w:rPr>
              <w:t>pkt</w:t>
            </w:r>
            <w:proofErr w:type="spellEnd"/>
          </w:p>
          <w:p w:rsidR="00227261" w:rsidRDefault="00227261" w:rsidP="00227261">
            <w:pPr>
              <w:pStyle w:val="Akapitzlist"/>
              <w:ind w:left="0"/>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za zadeklarowany termin płatności dłuższy niż 14 dni i krótszy niż 21 dni – </w:t>
            </w:r>
            <w:r w:rsidRPr="00227261">
              <w:rPr>
                <w:rFonts w:ascii="Times New Roman" w:hAnsi="Times New Roman"/>
                <w:b/>
                <w:sz w:val="24"/>
                <w:szCs w:val="24"/>
              </w:rPr>
              <w:t xml:space="preserve">10 </w:t>
            </w:r>
            <w:proofErr w:type="spellStart"/>
            <w:r w:rsidRPr="00227261">
              <w:rPr>
                <w:rFonts w:ascii="Times New Roman" w:hAnsi="Times New Roman"/>
                <w:b/>
                <w:sz w:val="24"/>
                <w:szCs w:val="24"/>
              </w:rPr>
              <w:t>pkt</w:t>
            </w:r>
            <w:proofErr w:type="spellEnd"/>
          </w:p>
          <w:p w:rsidR="00227261" w:rsidRDefault="00227261" w:rsidP="00227261">
            <w:pPr>
              <w:pStyle w:val="Akapitzlist"/>
              <w:ind w:left="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za zadeklarowany termin płatności 21 dni i dłuższy Wykonawca otrzyma – </w:t>
            </w:r>
            <w:r w:rsidRPr="00227261">
              <w:rPr>
                <w:rFonts w:ascii="Times New Roman" w:hAnsi="Times New Roman"/>
                <w:b/>
                <w:sz w:val="24"/>
                <w:szCs w:val="24"/>
              </w:rPr>
              <w:t xml:space="preserve">20 </w:t>
            </w:r>
            <w:proofErr w:type="spellStart"/>
            <w:r w:rsidRPr="00227261">
              <w:rPr>
                <w:rFonts w:ascii="Times New Roman" w:hAnsi="Times New Roman"/>
                <w:b/>
                <w:sz w:val="24"/>
                <w:szCs w:val="24"/>
              </w:rPr>
              <w:t>pkt</w:t>
            </w:r>
            <w:proofErr w:type="spellEnd"/>
          </w:p>
        </w:tc>
      </w:tr>
    </w:tbl>
    <w:p w:rsidR="001C3F07" w:rsidRDefault="001C3F07" w:rsidP="001C3F07">
      <w:pPr>
        <w:pStyle w:val="Akapitzlist"/>
        <w:jc w:val="both"/>
        <w:rPr>
          <w:rFonts w:ascii="Times New Roman" w:hAnsi="Times New Roman"/>
          <w:sz w:val="24"/>
          <w:szCs w:val="24"/>
        </w:rPr>
      </w:pPr>
    </w:p>
    <w:p w:rsidR="00D65E8F" w:rsidRDefault="0062540A" w:rsidP="0062540A">
      <w:pPr>
        <w:pStyle w:val="Akapitzlist"/>
        <w:numPr>
          <w:ilvl w:val="0"/>
          <w:numId w:val="33"/>
        </w:numPr>
        <w:jc w:val="both"/>
        <w:rPr>
          <w:rFonts w:ascii="Times New Roman" w:hAnsi="Times New Roman"/>
          <w:sz w:val="24"/>
          <w:szCs w:val="24"/>
        </w:rPr>
      </w:pPr>
      <w:r>
        <w:rPr>
          <w:rFonts w:ascii="Times New Roman" w:hAnsi="Times New Roman"/>
          <w:sz w:val="24"/>
          <w:szCs w:val="24"/>
        </w:rPr>
        <w:t>Za najkorzystniejszą zostanie uznana oferta, która uzyska największą ilość punktów będącą sumą z poszczególnych kryteriów.</w:t>
      </w:r>
    </w:p>
    <w:p w:rsidR="0062540A" w:rsidRDefault="0062540A" w:rsidP="0062540A">
      <w:pPr>
        <w:pStyle w:val="Akapitzlist"/>
        <w:numPr>
          <w:ilvl w:val="0"/>
          <w:numId w:val="33"/>
        </w:numPr>
        <w:jc w:val="both"/>
        <w:rPr>
          <w:rFonts w:ascii="Times New Roman" w:hAnsi="Times New Roman"/>
          <w:sz w:val="24"/>
          <w:szCs w:val="24"/>
        </w:rPr>
      </w:pPr>
      <w:r>
        <w:rPr>
          <w:rFonts w:ascii="Times New Roman" w:hAnsi="Times New Roman"/>
          <w:sz w:val="24"/>
          <w:szCs w:val="24"/>
        </w:rPr>
        <w:t>Realizacja zamówienia zostanie powierzona Wykonawcy, którego oferta zostanie uznana za najkorzystniejszą.</w:t>
      </w:r>
    </w:p>
    <w:p w:rsidR="0062540A" w:rsidRDefault="0062540A" w:rsidP="0062540A">
      <w:pPr>
        <w:pStyle w:val="Akapitzlist"/>
        <w:numPr>
          <w:ilvl w:val="0"/>
          <w:numId w:val="33"/>
        </w:numPr>
        <w:jc w:val="both"/>
        <w:rPr>
          <w:rFonts w:ascii="Times New Roman" w:hAnsi="Times New Roman"/>
          <w:sz w:val="24"/>
          <w:szCs w:val="24"/>
        </w:rPr>
      </w:pPr>
      <w:r>
        <w:rPr>
          <w:rFonts w:ascii="Times New Roman" w:hAnsi="Times New Roman"/>
          <w:sz w:val="24"/>
          <w:szCs w:val="24"/>
        </w:rPr>
        <w:t>Jako najkorzystniejsza zostanie wybrana oferta, która zgodnie z powyższymi kryteriami oceny ofert uzyska najwyższą liczbę punktów spośród ofert niepodlegających odrzuceniu.</w:t>
      </w:r>
    </w:p>
    <w:p w:rsidR="0062540A" w:rsidRDefault="0062540A" w:rsidP="0062540A">
      <w:pPr>
        <w:pStyle w:val="Akapitzlist"/>
        <w:numPr>
          <w:ilvl w:val="0"/>
          <w:numId w:val="33"/>
        </w:numPr>
        <w:jc w:val="both"/>
        <w:rPr>
          <w:rFonts w:ascii="Times New Roman" w:hAnsi="Times New Roman"/>
          <w:sz w:val="24"/>
          <w:szCs w:val="24"/>
        </w:rPr>
      </w:pPr>
      <w:r>
        <w:rPr>
          <w:rFonts w:ascii="Times New Roman" w:hAnsi="Times New Roman"/>
          <w:sz w:val="24"/>
          <w:szCs w:val="24"/>
        </w:rPr>
        <w:t>Jeżeli nie można wybrać oferty</w:t>
      </w:r>
      <w:r w:rsidR="00FA6FF7">
        <w:rPr>
          <w:rFonts w:ascii="Times New Roman" w:hAnsi="Times New Roman"/>
          <w:sz w:val="24"/>
          <w:szCs w:val="24"/>
        </w:rPr>
        <w:t xml:space="preserve"> najkorzystniejszej z uwagi na to, że dwie lub więcej ofert przedstawia ten sam bilans ceny i innych kryteriów oceny ofert, Zamawiający spośród tych ofert wybiera ofertę z niższą ceną.</w:t>
      </w:r>
    </w:p>
    <w:p w:rsidR="00FA6FF7" w:rsidRDefault="00FA6FF7" w:rsidP="0062540A">
      <w:pPr>
        <w:pStyle w:val="Akapitzlist"/>
        <w:numPr>
          <w:ilvl w:val="0"/>
          <w:numId w:val="33"/>
        </w:numPr>
        <w:jc w:val="both"/>
        <w:rPr>
          <w:rFonts w:ascii="Times New Roman" w:hAnsi="Times New Roman"/>
          <w:sz w:val="24"/>
          <w:szCs w:val="24"/>
        </w:rPr>
      </w:pPr>
      <w:r>
        <w:rPr>
          <w:rFonts w:ascii="Times New Roman" w:hAnsi="Times New Roman"/>
          <w:sz w:val="24"/>
          <w:szCs w:val="24"/>
        </w:rPr>
        <w:t xml:space="preserve">Zamawiający poprawi w treści oferty oczywiste omyłki pisarskie, omyłki rachunkowe oraz inne omyłki, o których mowa w art. 87 ust. 2 ustawy </w:t>
      </w:r>
      <w:proofErr w:type="spellStart"/>
      <w:r>
        <w:rPr>
          <w:rFonts w:ascii="Times New Roman" w:hAnsi="Times New Roman"/>
          <w:sz w:val="24"/>
          <w:szCs w:val="24"/>
        </w:rPr>
        <w:t>Pzp</w:t>
      </w:r>
      <w:proofErr w:type="spellEnd"/>
      <w:r>
        <w:rPr>
          <w:rFonts w:ascii="Times New Roman" w:hAnsi="Times New Roman"/>
          <w:sz w:val="24"/>
          <w:szCs w:val="24"/>
        </w:rPr>
        <w:t xml:space="preserve"> niezwłocznie zawiadamiając o tym Wykonawcę, którego oferta została poprawiona.</w:t>
      </w:r>
    </w:p>
    <w:p w:rsidR="00FA6FF7" w:rsidRDefault="00AA2494" w:rsidP="0062540A">
      <w:pPr>
        <w:pStyle w:val="Akapitzlist"/>
        <w:numPr>
          <w:ilvl w:val="0"/>
          <w:numId w:val="33"/>
        </w:numPr>
        <w:jc w:val="both"/>
        <w:rPr>
          <w:rFonts w:ascii="Times New Roman" w:hAnsi="Times New Roman"/>
          <w:sz w:val="24"/>
          <w:szCs w:val="24"/>
        </w:rPr>
      </w:pPr>
      <w:r>
        <w:rPr>
          <w:rFonts w:ascii="Times New Roman" w:hAnsi="Times New Roman"/>
          <w:sz w:val="24"/>
          <w:szCs w:val="24"/>
        </w:rPr>
        <w:t xml:space="preserve">O wyborze najkorzystniejszej oferty Zamawiający zawiadomi niezwłocznie wszystkich Wykonawców pisemnie zgodnie z art. 92 ust. 1 ustawy </w:t>
      </w:r>
      <w:proofErr w:type="spellStart"/>
      <w:r w:rsidR="00F56624">
        <w:rPr>
          <w:rFonts w:ascii="Times New Roman" w:hAnsi="Times New Roman"/>
          <w:sz w:val="24"/>
          <w:szCs w:val="24"/>
        </w:rPr>
        <w:t>P</w:t>
      </w:r>
      <w:r>
        <w:rPr>
          <w:rFonts w:ascii="Times New Roman" w:hAnsi="Times New Roman"/>
          <w:sz w:val="24"/>
          <w:szCs w:val="24"/>
        </w:rPr>
        <w:t>zp</w:t>
      </w:r>
      <w:proofErr w:type="spellEnd"/>
      <w:r>
        <w:rPr>
          <w:rFonts w:ascii="Times New Roman" w:hAnsi="Times New Roman"/>
          <w:sz w:val="24"/>
          <w:szCs w:val="24"/>
        </w:rPr>
        <w:t xml:space="preserve"> i zamieści informację o wyborze </w:t>
      </w:r>
      <w:r w:rsidR="00F56624">
        <w:rPr>
          <w:rFonts w:ascii="Times New Roman" w:hAnsi="Times New Roman"/>
          <w:sz w:val="24"/>
          <w:szCs w:val="24"/>
        </w:rPr>
        <w:t>na stronie internetowej i w miejscu publicznie dostępnym w swojej siedzibie.</w:t>
      </w:r>
    </w:p>
    <w:p w:rsidR="00F56624" w:rsidRDefault="00F56624" w:rsidP="0062540A">
      <w:pPr>
        <w:pStyle w:val="Akapitzlist"/>
        <w:numPr>
          <w:ilvl w:val="0"/>
          <w:numId w:val="33"/>
        </w:numPr>
        <w:jc w:val="both"/>
        <w:rPr>
          <w:rFonts w:ascii="Times New Roman" w:hAnsi="Times New Roman"/>
          <w:sz w:val="24"/>
          <w:szCs w:val="24"/>
        </w:rPr>
      </w:pPr>
      <w:r>
        <w:rPr>
          <w:rFonts w:ascii="Times New Roman" w:hAnsi="Times New Roman"/>
          <w:sz w:val="24"/>
          <w:szCs w:val="24"/>
        </w:rPr>
        <w:lastRenderedPageBreak/>
        <w:t xml:space="preserve">Zamawiający unieważni postępowanie jeżeli zajdą okoliczności określone w art. 93 ust. 1 ustawy </w:t>
      </w:r>
      <w:proofErr w:type="spellStart"/>
      <w:r>
        <w:rPr>
          <w:rFonts w:ascii="Times New Roman" w:hAnsi="Times New Roman"/>
          <w:sz w:val="24"/>
          <w:szCs w:val="24"/>
        </w:rPr>
        <w:t>Pzp</w:t>
      </w:r>
      <w:proofErr w:type="spellEnd"/>
      <w:r>
        <w:rPr>
          <w:rFonts w:ascii="Times New Roman" w:hAnsi="Times New Roman"/>
          <w:sz w:val="24"/>
          <w:szCs w:val="24"/>
        </w:rPr>
        <w:t>.</w:t>
      </w:r>
    </w:p>
    <w:p w:rsidR="00F56624" w:rsidRDefault="00F56624" w:rsidP="00F56624">
      <w:pPr>
        <w:pStyle w:val="Akapitzlist"/>
        <w:jc w:val="both"/>
        <w:rPr>
          <w:rFonts w:ascii="Times New Roman" w:hAnsi="Times New Roman"/>
          <w:sz w:val="24"/>
          <w:szCs w:val="24"/>
        </w:rPr>
      </w:pPr>
    </w:p>
    <w:p w:rsidR="00F56624" w:rsidRDefault="00F56624" w:rsidP="00F56624">
      <w:pPr>
        <w:pStyle w:val="Akapitzlist"/>
        <w:numPr>
          <w:ilvl w:val="0"/>
          <w:numId w:val="1"/>
        </w:numPr>
        <w:jc w:val="both"/>
        <w:rPr>
          <w:rFonts w:ascii="Times New Roman" w:hAnsi="Times New Roman"/>
          <w:b/>
          <w:sz w:val="24"/>
          <w:szCs w:val="24"/>
        </w:rPr>
      </w:pPr>
      <w:r>
        <w:rPr>
          <w:rFonts w:ascii="Times New Roman" w:hAnsi="Times New Roman"/>
          <w:b/>
          <w:sz w:val="24"/>
          <w:szCs w:val="24"/>
        </w:rPr>
        <w:t>INFORMACJE O FORMALNOŚCIACH, JAKIE POWINNY ZOSTAĆ DOPEŁNIONE PO WYBORZE OFERTY W CELU ZAWARCIA UMOWY W SPRAWIE ZAMÓWIENIA PUBLICZNEGO</w:t>
      </w:r>
    </w:p>
    <w:p w:rsidR="00F56624" w:rsidRDefault="00F56624" w:rsidP="00F56624">
      <w:pPr>
        <w:pStyle w:val="Akapitzlist"/>
        <w:ind w:left="1080"/>
        <w:jc w:val="both"/>
        <w:rPr>
          <w:rFonts w:ascii="Times New Roman" w:hAnsi="Times New Roman"/>
          <w:b/>
          <w:sz w:val="24"/>
          <w:szCs w:val="24"/>
        </w:rPr>
      </w:pPr>
    </w:p>
    <w:p w:rsidR="00F56624" w:rsidRDefault="00600750" w:rsidP="00F56624">
      <w:pPr>
        <w:pStyle w:val="Akapitzlist"/>
        <w:numPr>
          <w:ilvl w:val="0"/>
          <w:numId w:val="35"/>
        </w:numPr>
        <w:jc w:val="both"/>
        <w:rPr>
          <w:rFonts w:ascii="Times New Roman" w:hAnsi="Times New Roman"/>
          <w:sz w:val="24"/>
          <w:szCs w:val="24"/>
        </w:rPr>
      </w:pPr>
      <w:r>
        <w:rPr>
          <w:rFonts w:ascii="Times New Roman" w:hAnsi="Times New Roman"/>
          <w:sz w:val="24"/>
          <w:szCs w:val="24"/>
        </w:rPr>
        <w:t xml:space="preserve">Z Wykonawcą, który złoży najkorzystniejsza ofertę zostanie podpisana umowa, której wzór stanowi załącznik nr </w:t>
      </w:r>
      <w:r w:rsidR="00056B2B">
        <w:rPr>
          <w:rFonts w:ascii="Times New Roman" w:hAnsi="Times New Roman"/>
          <w:sz w:val="24"/>
          <w:szCs w:val="24"/>
        </w:rPr>
        <w:t>10</w:t>
      </w:r>
      <w:r>
        <w:rPr>
          <w:rFonts w:ascii="Times New Roman" w:hAnsi="Times New Roman"/>
          <w:sz w:val="24"/>
          <w:szCs w:val="24"/>
        </w:rPr>
        <w:t xml:space="preserve"> </w:t>
      </w:r>
      <w:r w:rsidR="00646334">
        <w:rPr>
          <w:rFonts w:ascii="Times New Roman" w:hAnsi="Times New Roman"/>
          <w:sz w:val="24"/>
          <w:szCs w:val="24"/>
        </w:rPr>
        <w:t xml:space="preserve">lub </w:t>
      </w:r>
      <w:r w:rsidR="00056B2B">
        <w:rPr>
          <w:rFonts w:ascii="Times New Roman" w:hAnsi="Times New Roman"/>
          <w:sz w:val="24"/>
          <w:szCs w:val="24"/>
        </w:rPr>
        <w:t>11</w:t>
      </w:r>
      <w:r w:rsidR="00646334">
        <w:rPr>
          <w:rFonts w:ascii="Times New Roman" w:hAnsi="Times New Roman"/>
          <w:sz w:val="24"/>
          <w:szCs w:val="24"/>
        </w:rPr>
        <w:t xml:space="preserve"> </w:t>
      </w:r>
      <w:r>
        <w:rPr>
          <w:rFonts w:ascii="Times New Roman" w:hAnsi="Times New Roman"/>
          <w:sz w:val="24"/>
          <w:szCs w:val="24"/>
        </w:rPr>
        <w:t xml:space="preserve">do SIWZ. Miejsce i termin podpisania umowy zostanie wyznaczony przez Zamawiającego. W przypadku, gdy Wykonawca uchyla się od podpisania umowy będą miały zastosowanie przepisy w zakresie możliwości zastosowania art. 94 ust 3 ustawy </w:t>
      </w:r>
      <w:proofErr w:type="spellStart"/>
      <w:r>
        <w:rPr>
          <w:rFonts w:ascii="Times New Roman" w:hAnsi="Times New Roman"/>
          <w:sz w:val="24"/>
          <w:szCs w:val="24"/>
        </w:rPr>
        <w:t>Pzp</w:t>
      </w:r>
      <w:proofErr w:type="spellEnd"/>
      <w:r>
        <w:rPr>
          <w:rFonts w:ascii="Times New Roman" w:hAnsi="Times New Roman"/>
          <w:sz w:val="24"/>
          <w:szCs w:val="24"/>
        </w:rPr>
        <w:t xml:space="preserve"> (wybór kolejnej oferty).</w:t>
      </w:r>
    </w:p>
    <w:p w:rsidR="00600750" w:rsidRDefault="00600750" w:rsidP="00F56624">
      <w:pPr>
        <w:pStyle w:val="Akapitzlist"/>
        <w:numPr>
          <w:ilvl w:val="0"/>
          <w:numId w:val="35"/>
        </w:numPr>
        <w:jc w:val="both"/>
        <w:rPr>
          <w:rFonts w:ascii="Times New Roman" w:hAnsi="Times New Roman"/>
          <w:sz w:val="24"/>
          <w:szCs w:val="24"/>
        </w:rPr>
      </w:pPr>
      <w:r>
        <w:rPr>
          <w:rFonts w:ascii="Times New Roman" w:hAnsi="Times New Roman"/>
          <w:sz w:val="24"/>
          <w:szCs w:val="24"/>
        </w:rPr>
        <w:t xml:space="preserve">Zamawiający zawrze umowę w terminie nie krótszym niż 5 dni od dnia przesłania zawiadomienia o wyborze najkorzystniejszej oferty jeżeli zawiadomienie to zostało przesłane przy użyciu środków komunikacji elektronicznej, albo 10 dni, jeżeli przesłane zostało w inny sposób. Zawarcie umowy będzie możliwe przed upływem terminów, o których mowa powyżej, jeżeli wystąpią okoliczności wymienione w art. 94 ust. 2 ustawy </w:t>
      </w:r>
      <w:proofErr w:type="spellStart"/>
      <w:r>
        <w:rPr>
          <w:rFonts w:ascii="Times New Roman" w:hAnsi="Times New Roman"/>
          <w:sz w:val="24"/>
          <w:szCs w:val="24"/>
        </w:rPr>
        <w:t>Pzp</w:t>
      </w:r>
      <w:proofErr w:type="spellEnd"/>
      <w:r>
        <w:rPr>
          <w:rFonts w:ascii="Times New Roman" w:hAnsi="Times New Roman"/>
          <w:sz w:val="24"/>
          <w:szCs w:val="24"/>
        </w:rPr>
        <w:t>.</w:t>
      </w:r>
    </w:p>
    <w:p w:rsidR="00600750" w:rsidRDefault="00E94518" w:rsidP="00F56624">
      <w:pPr>
        <w:pStyle w:val="Akapitzlist"/>
        <w:numPr>
          <w:ilvl w:val="0"/>
          <w:numId w:val="35"/>
        </w:numPr>
        <w:jc w:val="both"/>
        <w:rPr>
          <w:rFonts w:ascii="Times New Roman" w:hAnsi="Times New Roman"/>
          <w:sz w:val="24"/>
          <w:szCs w:val="24"/>
        </w:rPr>
      </w:pPr>
      <w:r>
        <w:rPr>
          <w:rFonts w:ascii="Times New Roman" w:hAnsi="Times New Roman"/>
          <w:sz w:val="24"/>
          <w:szCs w:val="24"/>
        </w:rPr>
        <w:t xml:space="preserve">Jeżeli Wykonawca, którego oferta została wybrana, uchyla się od zawarcia umowy w sprawie zamówienia publicznego Zamawiający wybierze najkorzystniejszą ofertę spośród pozostałych ofert, bez przeprowadzania ich ponownej oceny, chyba, że zajdą przesłanki, o których mowa w art. 93 ust. 1 ustawy </w:t>
      </w:r>
      <w:proofErr w:type="spellStart"/>
      <w:r>
        <w:rPr>
          <w:rFonts w:ascii="Times New Roman" w:hAnsi="Times New Roman"/>
          <w:sz w:val="24"/>
          <w:szCs w:val="24"/>
        </w:rPr>
        <w:t>Pzp</w:t>
      </w:r>
      <w:proofErr w:type="spellEnd"/>
      <w:r>
        <w:rPr>
          <w:rFonts w:ascii="Times New Roman" w:hAnsi="Times New Roman"/>
          <w:sz w:val="24"/>
          <w:szCs w:val="24"/>
        </w:rPr>
        <w:t>.</w:t>
      </w:r>
    </w:p>
    <w:p w:rsidR="00E94518" w:rsidRDefault="00E94518" w:rsidP="00F56624">
      <w:pPr>
        <w:pStyle w:val="Akapitzlist"/>
        <w:numPr>
          <w:ilvl w:val="0"/>
          <w:numId w:val="35"/>
        </w:numPr>
        <w:jc w:val="both"/>
        <w:rPr>
          <w:rFonts w:ascii="Times New Roman" w:hAnsi="Times New Roman"/>
          <w:sz w:val="24"/>
          <w:szCs w:val="24"/>
        </w:rPr>
      </w:pPr>
      <w:r>
        <w:rPr>
          <w:rFonts w:ascii="Times New Roman" w:hAnsi="Times New Roman"/>
          <w:sz w:val="24"/>
          <w:szCs w:val="24"/>
        </w:rPr>
        <w:t xml:space="preserve">Wykonawca, którego oferta zostanie uznana za najkorzystniejszą, przed podpisaniem umowy zobowiązany jest do przedłożenia umowy regulującej współpracę Wykonawców wspólnie ubiegających się o udzielenie </w:t>
      </w:r>
      <w:r w:rsidR="0069447D">
        <w:rPr>
          <w:rFonts w:ascii="Times New Roman" w:hAnsi="Times New Roman"/>
          <w:sz w:val="24"/>
          <w:szCs w:val="24"/>
        </w:rPr>
        <w:t>(o ile dotyczy) oraz wykaz kierowców zatrudnionych przy realizacji zamówienia wraz z oświadczeniem potwierdzającym ich zatrudnienie na umowę o pracę.</w:t>
      </w:r>
    </w:p>
    <w:p w:rsidR="0069447D" w:rsidRDefault="0069447D" w:rsidP="0069447D">
      <w:pPr>
        <w:pStyle w:val="Akapitzlist"/>
        <w:jc w:val="both"/>
        <w:rPr>
          <w:rFonts w:ascii="Times New Roman" w:hAnsi="Times New Roman"/>
          <w:sz w:val="24"/>
          <w:szCs w:val="24"/>
        </w:rPr>
      </w:pPr>
    </w:p>
    <w:p w:rsidR="0069447D" w:rsidRDefault="00646334" w:rsidP="00646334">
      <w:pPr>
        <w:pStyle w:val="Akapitzlist"/>
        <w:numPr>
          <w:ilvl w:val="0"/>
          <w:numId w:val="1"/>
        </w:numPr>
        <w:jc w:val="both"/>
        <w:rPr>
          <w:rFonts w:ascii="Times New Roman" w:hAnsi="Times New Roman"/>
          <w:b/>
          <w:sz w:val="24"/>
          <w:szCs w:val="24"/>
        </w:rPr>
      </w:pPr>
      <w:r>
        <w:rPr>
          <w:rFonts w:ascii="Times New Roman" w:hAnsi="Times New Roman"/>
          <w:b/>
          <w:sz w:val="24"/>
          <w:szCs w:val="24"/>
        </w:rPr>
        <w:t>WYMAGANIA DOTYCZĄCE ZABEZPIECZENIA NALEŻYTEGO WYKONANIA UMOWY</w:t>
      </w:r>
    </w:p>
    <w:p w:rsidR="00646334" w:rsidRDefault="00646334" w:rsidP="00646334">
      <w:pPr>
        <w:ind w:left="360"/>
        <w:jc w:val="both"/>
        <w:rPr>
          <w:rFonts w:ascii="Times New Roman" w:hAnsi="Times New Roman"/>
          <w:sz w:val="24"/>
          <w:szCs w:val="24"/>
        </w:rPr>
      </w:pPr>
      <w:r>
        <w:rPr>
          <w:rFonts w:ascii="Times New Roman" w:hAnsi="Times New Roman"/>
          <w:sz w:val="24"/>
          <w:szCs w:val="24"/>
        </w:rPr>
        <w:t>Zamawiający nie będzie żądał wniesienia przez Wykonawcę zabezpieczenia należytego wykonania umowy.</w:t>
      </w:r>
    </w:p>
    <w:p w:rsidR="00646334" w:rsidRDefault="00646334" w:rsidP="00646334">
      <w:pPr>
        <w:pStyle w:val="Akapitzlist"/>
        <w:numPr>
          <w:ilvl w:val="0"/>
          <w:numId w:val="1"/>
        </w:numPr>
        <w:jc w:val="both"/>
        <w:rPr>
          <w:rFonts w:ascii="Times New Roman" w:hAnsi="Times New Roman"/>
          <w:b/>
          <w:sz w:val="24"/>
          <w:szCs w:val="24"/>
        </w:rPr>
      </w:pPr>
      <w:r>
        <w:rPr>
          <w:rFonts w:ascii="Times New Roman" w:hAnsi="Times New Roman"/>
          <w:b/>
          <w:sz w:val="24"/>
          <w:szCs w:val="24"/>
        </w:rPr>
        <w:t>ISTOTNE DLA STRON POSTANOWIENIA, KTÓRE ZOSTANA WPROWADZONE DO UMOWY</w:t>
      </w:r>
    </w:p>
    <w:p w:rsidR="00646334" w:rsidRDefault="00646334" w:rsidP="00646334">
      <w:pPr>
        <w:pStyle w:val="Akapitzlist"/>
        <w:ind w:left="1080"/>
        <w:jc w:val="both"/>
        <w:rPr>
          <w:rFonts w:ascii="Times New Roman" w:hAnsi="Times New Roman"/>
          <w:b/>
          <w:sz w:val="24"/>
          <w:szCs w:val="24"/>
        </w:rPr>
      </w:pPr>
    </w:p>
    <w:p w:rsidR="00646334" w:rsidRDefault="004B55FD" w:rsidP="00646334">
      <w:pPr>
        <w:pStyle w:val="Akapitzlist"/>
        <w:numPr>
          <w:ilvl w:val="0"/>
          <w:numId w:val="37"/>
        </w:numPr>
        <w:jc w:val="both"/>
        <w:rPr>
          <w:rFonts w:ascii="Times New Roman" w:hAnsi="Times New Roman"/>
          <w:sz w:val="24"/>
          <w:szCs w:val="24"/>
        </w:rPr>
      </w:pPr>
      <w:r>
        <w:rPr>
          <w:rFonts w:ascii="Times New Roman" w:hAnsi="Times New Roman"/>
          <w:sz w:val="24"/>
          <w:szCs w:val="24"/>
        </w:rPr>
        <w:t xml:space="preserve">Z Wykonawcą, którego oferta zostanie wybrana podpisana zostanie umowa zgodnie z załączonym projektem </w:t>
      </w:r>
      <w:r w:rsidR="006B7837">
        <w:rPr>
          <w:rFonts w:ascii="Times New Roman" w:hAnsi="Times New Roman"/>
          <w:sz w:val="24"/>
          <w:szCs w:val="24"/>
        </w:rPr>
        <w:t xml:space="preserve">umowy stanowiącym ogólne warunki umowy wg załącznika nr </w:t>
      </w:r>
      <w:r w:rsidR="00056B2B">
        <w:rPr>
          <w:rFonts w:ascii="Times New Roman" w:hAnsi="Times New Roman"/>
          <w:sz w:val="24"/>
          <w:szCs w:val="24"/>
        </w:rPr>
        <w:t>10</w:t>
      </w:r>
      <w:r w:rsidR="006B7837">
        <w:rPr>
          <w:rFonts w:ascii="Times New Roman" w:hAnsi="Times New Roman"/>
          <w:sz w:val="24"/>
          <w:szCs w:val="24"/>
        </w:rPr>
        <w:t xml:space="preserve"> lub </w:t>
      </w:r>
      <w:r w:rsidR="00056B2B">
        <w:rPr>
          <w:rFonts w:ascii="Times New Roman" w:hAnsi="Times New Roman"/>
          <w:sz w:val="24"/>
          <w:szCs w:val="24"/>
        </w:rPr>
        <w:t>11</w:t>
      </w:r>
      <w:r w:rsidR="006B7837">
        <w:rPr>
          <w:rFonts w:ascii="Times New Roman" w:hAnsi="Times New Roman"/>
          <w:sz w:val="24"/>
          <w:szCs w:val="24"/>
        </w:rPr>
        <w:t xml:space="preserve"> do SIWZ.</w:t>
      </w:r>
    </w:p>
    <w:p w:rsidR="006B7837" w:rsidRDefault="003C76CD" w:rsidP="00646334">
      <w:pPr>
        <w:pStyle w:val="Akapitzlist"/>
        <w:numPr>
          <w:ilvl w:val="0"/>
          <w:numId w:val="37"/>
        </w:numPr>
        <w:jc w:val="both"/>
        <w:rPr>
          <w:rFonts w:ascii="Times New Roman" w:hAnsi="Times New Roman"/>
          <w:sz w:val="24"/>
          <w:szCs w:val="24"/>
        </w:rPr>
      </w:pPr>
      <w:r>
        <w:rPr>
          <w:rFonts w:ascii="Times New Roman" w:hAnsi="Times New Roman"/>
          <w:sz w:val="24"/>
          <w:szCs w:val="24"/>
        </w:rPr>
        <w:t>Zamawiający przewiduje możliwość zmian postanowień zawartej umowy w stosunku do treści oferty, na podstawie której dokonano wyboru Wykonawcy</w:t>
      </w:r>
      <w:r w:rsidR="00A5650C">
        <w:rPr>
          <w:rFonts w:ascii="Times New Roman" w:hAnsi="Times New Roman"/>
          <w:sz w:val="24"/>
          <w:szCs w:val="24"/>
        </w:rPr>
        <w:t xml:space="preserve"> tylko w formie pisemnego aneksu, pod </w:t>
      </w:r>
      <w:r w:rsidR="00DB68B6">
        <w:rPr>
          <w:rFonts w:ascii="Times New Roman" w:hAnsi="Times New Roman"/>
          <w:sz w:val="24"/>
          <w:szCs w:val="24"/>
        </w:rPr>
        <w:t>rygorem</w:t>
      </w:r>
      <w:r w:rsidR="00A5650C">
        <w:rPr>
          <w:rFonts w:ascii="Times New Roman" w:hAnsi="Times New Roman"/>
          <w:sz w:val="24"/>
          <w:szCs w:val="24"/>
        </w:rPr>
        <w:t xml:space="preserve"> nieważności.</w:t>
      </w:r>
    </w:p>
    <w:p w:rsidR="00A5650C" w:rsidRDefault="00A5650C" w:rsidP="00A5650C">
      <w:pPr>
        <w:pStyle w:val="Akapitzlist"/>
        <w:jc w:val="both"/>
        <w:rPr>
          <w:rFonts w:ascii="Times New Roman" w:hAnsi="Times New Roman"/>
          <w:sz w:val="24"/>
          <w:szCs w:val="24"/>
        </w:rPr>
      </w:pPr>
    </w:p>
    <w:p w:rsidR="00A5650C" w:rsidRDefault="00A5650C" w:rsidP="00A5650C">
      <w:pPr>
        <w:pStyle w:val="Akapitzlist"/>
        <w:numPr>
          <w:ilvl w:val="0"/>
          <w:numId w:val="1"/>
        </w:numPr>
        <w:jc w:val="both"/>
        <w:rPr>
          <w:rFonts w:ascii="Times New Roman" w:hAnsi="Times New Roman"/>
          <w:b/>
          <w:sz w:val="24"/>
          <w:szCs w:val="24"/>
        </w:rPr>
      </w:pPr>
      <w:r>
        <w:rPr>
          <w:rFonts w:ascii="Times New Roman" w:hAnsi="Times New Roman"/>
          <w:b/>
          <w:sz w:val="24"/>
          <w:szCs w:val="24"/>
        </w:rPr>
        <w:lastRenderedPageBreak/>
        <w:t xml:space="preserve"> POUCZENIE O ŚRODKACH OCHRONY PRAWNEJ</w:t>
      </w:r>
    </w:p>
    <w:p w:rsidR="00A5650C" w:rsidRDefault="001D22EB" w:rsidP="001D22EB">
      <w:pPr>
        <w:jc w:val="both"/>
        <w:rPr>
          <w:rFonts w:ascii="Times New Roman" w:hAnsi="Times New Roman"/>
          <w:sz w:val="24"/>
          <w:szCs w:val="24"/>
        </w:rPr>
      </w:pPr>
      <w:r>
        <w:rPr>
          <w:rFonts w:ascii="Times New Roman" w:hAnsi="Times New Roman"/>
          <w:sz w:val="24"/>
          <w:szCs w:val="24"/>
        </w:rPr>
        <w:t xml:space="preserve">Wykonawcy oraz innemu podmiotowi, jeżeli ma lub miał interes w uzyskaniu niniejszego zamówienia oraz poniósł lub może ponieść szkodę w wyniku naruszenia Zamawiającego przepisów ustawy </w:t>
      </w:r>
      <w:proofErr w:type="spellStart"/>
      <w:r>
        <w:rPr>
          <w:rFonts w:ascii="Times New Roman" w:hAnsi="Times New Roman"/>
          <w:sz w:val="24"/>
          <w:szCs w:val="24"/>
        </w:rPr>
        <w:t>Pzp</w:t>
      </w:r>
      <w:proofErr w:type="spellEnd"/>
      <w:r>
        <w:rPr>
          <w:rFonts w:ascii="Times New Roman" w:hAnsi="Times New Roman"/>
          <w:sz w:val="24"/>
          <w:szCs w:val="24"/>
        </w:rPr>
        <w:t xml:space="preserve"> oraz organizacjom wpisanym na listę, o której mowa w art. 154 pkt. 5 ustawy </w:t>
      </w:r>
      <w:proofErr w:type="spellStart"/>
      <w:r>
        <w:rPr>
          <w:rFonts w:ascii="Times New Roman" w:hAnsi="Times New Roman"/>
          <w:sz w:val="24"/>
          <w:szCs w:val="24"/>
        </w:rPr>
        <w:t>Pzp</w:t>
      </w:r>
      <w:proofErr w:type="spellEnd"/>
      <w:r>
        <w:rPr>
          <w:rFonts w:ascii="Times New Roman" w:hAnsi="Times New Roman"/>
          <w:sz w:val="24"/>
          <w:szCs w:val="24"/>
        </w:rPr>
        <w:t xml:space="preserve">, przysługują środki ochrony </w:t>
      </w:r>
      <w:r w:rsidR="00876C24">
        <w:rPr>
          <w:rFonts w:ascii="Times New Roman" w:hAnsi="Times New Roman"/>
          <w:sz w:val="24"/>
          <w:szCs w:val="24"/>
        </w:rPr>
        <w:t xml:space="preserve">prawnej określone w dziale VI ustawy </w:t>
      </w:r>
      <w:proofErr w:type="spellStart"/>
      <w:r w:rsidR="00876C24">
        <w:rPr>
          <w:rFonts w:ascii="Times New Roman" w:hAnsi="Times New Roman"/>
          <w:sz w:val="24"/>
          <w:szCs w:val="24"/>
        </w:rPr>
        <w:t>pzp</w:t>
      </w:r>
      <w:proofErr w:type="spellEnd"/>
      <w:r w:rsidR="00876C24">
        <w:rPr>
          <w:rFonts w:ascii="Times New Roman" w:hAnsi="Times New Roman"/>
          <w:sz w:val="24"/>
          <w:szCs w:val="24"/>
        </w:rPr>
        <w:t>.</w:t>
      </w:r>
    </w:p>
    <w:p w:rsidR="00876C24" w:rsidRDefault="00876C24" w:rsidP="001D22EB">
      <w:pPr>
        <w:jc w:val="both"/>
        <w:rPr>
          <w:rFonts w:ascii="Times New Roman" w:hAnsi="Times New Roman"/>
          <w:sz w:val="24"/>
          <w:szCs w:val="24"/>
        </w:rPr>
      </w:pPr>
      <w:r>
        <w:rPr>
          <w:rFonts w:ascii="Times New Roman" w:hAnsi="Times New Roman"/>
          <w:sz w:val="24"/>
          <w:szCs w:val="24"/>
        </w:rPr>
        <w:t>ZAŁĄCZNIKI:</w:t>
      </w:r>
    </w:p>
    <w:p w:rsidR="005E726B" w:rsidRDefault="005E726B" w:rsidP="005E726B">
      <w:pPr>
        <w:pStyle w:val="Akapitzlist"/>
        <w:numPr>
          <w:ilvl w:val="0"/>
          <w:numId w:val="38"/>
        </w:numPr>
        <w:jc w:val="both"/>
        <w:rPr>
          <w:rFonts w:ascii="Times New Roman" w:hAnsi="Times New Roman"/>
          <w:sz w:val="24"/>
          <w:szCs w:val="24"/>
        </w:rPr>
      </w:pPr>
      <w:r>
        <w:rPr>
          <w:rFonts w:ascii="Times New Roman" w:hAnsi="Times New Roman"/>
          <w:sz w:val="24"/>
          <w:szCs w:val="24"/>
        </w:rPr>
        <w:t xml:space="preserve">Załącznik nr 1 </w:t>
      </w:r>
      <w:r>
        <w:rPr>
          <w:rFonts w:ascii="Times New Roman" w:hAnsi="Times New Roman"/>
          <w:sz w:val="24"/>
          <w:szCs w:val="24"/>
        </w:rPr>
        <w:tab/>
        <w:t>Wzór formularza oferty</w:t>
      </w:r>
    </w:p>
    <w:p w:rsidR="005E726B" w:rsidRDefault="005E726B" w:rsidP="005E726B">
      <w:pPr>
        <w:pStyle w:val="Akapitzlist"/>
        <w:numPr>
          <w:ilvl w:val="0"/>
          <w:numId w:val="38"/>
        </w:numPr>
        <w:jc w:val="both"/>
        <w:rPr>
          <w:rFonts w:ascii="Times New Roman" w:hAnsi="Times New Roman"/>
          <w:sz w:val="24"/>
          <w:szCs w:val="24"/>
        </w:rPr>
      </w:pPr>
      <w:r>
        <w:rPr>
          <w:rFonts w:ascii="Times New Roman" w:hAnsi="Times New Roman"/>
          <w:sz w:val="24"/>
          <w:szCs w:val="24"/>
        </w:rPr>
        <w:t>Załącznik nr 2</w:t>
      </w:r>
      <w:r>
        <w:rPr>
          <w:rFonts w:ascii="Times New Roman" w:hAnsi="Times New Roman"/>
          <w:sz w:val="24"/>
          <w:szCs w:val="24"/>
        </w:rPr>
        <w:tab/>
      </w:r>
      <w:r>
        <w:rPr>
          <w:rFonts w:ascii="Times New Roman" w:hAnsi="Times New Roman"/>
          <w:sz w:val="24"/>
          <w:szCs w:val="24"/>
        </w:rPr>
        <w:tab/>
        <w:t xml:space="preserve">Wzór oświadczenia Wykonawcy dotyczący spełnienia      </w:t>
      </w:r>
    </w:p>
    <w:p w:rsidR="005E726B" w:rsidRDefault="005E726B" w:rsidP="005E726B">
      <w:pPr>
        <w:pStyle w:val="Akapitzlist"/>
        <w:jc w:val="both"/>
        <w:rPr>
          <w:rFonts w:ascii="Times New Roman" w:hAnsi="Times New Roman"/>
          <w:sz w:val="24"/>
          <w:szCs w:val="24"/>
        </w:rPr>
      </w:pPr>
      <w:r>
        <w:rPr>
          <w:rFonts w:ascii="Times New Roman" w:hAnsi="Times New Roman"/>
          <w:sz w:val="24"/>
          <w:szCs w:val="24"/>
        </w:rPr>
        <w:t xml:space="preserve">                                   </w:t>
      </w:r>
      <w:r w:rsidR="008476F4">
        <w:rPr>
          <w:rFonts w:ascii="Times New Roman" w:hAnsi="Times New Roman"/>
          <w:sz w:val="24"/>
          <w:szCs w:val="24"/>
        </w:rPr>
        <w:t xml:space="preserve"> </w:t>
      </w:r>
      <w:r>
        <w:rPr>
          <w:rFonts w:ascii="Times New Roman" w:hAnsi="Times New Roman"/>
          <w:sz w:val="24"/>
          <w:szCs w:val="24"/>
        </w:rPr>
        <w:t>warunków udziału w postępowaniu</w:t>
      </w:r>
    </w:p>
    <w:p w:rsidR="005E726B" w:rsidRDefault="005E726B" w:rsidP="005E726B">
      <w:pPr>
        <w:pStyle w:val="Akapitzlist"/>
        <w:numPr>
          <w:ilvl w:val="0"/>
          <w:numId w:val="38"/>
        </w:numPr>
        <w:jc w:val="both"/>
        <w:rPr>
          <w:rFonts w:ascii="Times New Roman" w:hAnsi="Times New Roman"/>
          <w:sz w:val="24"/>
          <w:szCs w:val="24"/>
        </w:rPr>
      </w:pPr>
      <w:r>
        <w:rPr>
          <w:rFonts w:ascii="Times New Roman" w:hAnsi="Times New Roman"/>
          <w:sz w:val="24"/>
          <w:szCs w:val="24"/>
        </w:rPr>
        <w:t>Załącznik nr 3</w:t>
      </w:r>
      <w:r>
        <w:rPr>
          <w:rFonts w:ascii="Times New Roman" w:hAnsi="Times New Roman"/>
          <w:sz w:val="24"/>
          <w:szCs w:val="24"/>
        </w:rPr>
        <w:tab/>
      </w:r>
      <w:r>
        <w:rPr>
          <w:rFonts w:ascii="Times New Roman" w:hAnsi="Times New Roman"/>
          <w:sz w:val="24"/>
          <w:szCs w:val="24"/>
        </w:rPr>
        <w:tab/>
        <w:t xml:space="preserve">Wzór oświadczenia Wykonawcy dotyczący przesłanek  </w:t>
      </w:r>
    </w:p>
    <w:p w:rsidR="005E726B" w:rsidRDefault="005E726B" w:rsidP="005E726B">
      <w:pPr>
        <w:pStyle w:val="Akapitzlist"/>
        <w:jc w:val="both"/>
        <w:rPr>
          <w:rFonts w:ascii="Times New Roman" w:hAnsi="Times New Roman"/>
          <w:sz w:val="24"/>
          <w:szCs w:val="24"/>
        </w:rPr>
      </w:pPr>
      <w:r>
        <w:rPr>
          <w:rFonts w:ascii="Times New Roman" w:hAnsi="Times New Roman"/>
          <w:sz w:val="24"/>
          <w:szCs w:val="24"/>
        </w:rPr>
        <w:t xml:space="preserve">                                    wykluczenia z postępowania</w:t>
      </w:r>
    </w:p>
    <w:p w:rsidR="005E726B" w:rsidRDefault="005E726B" w:rsidP="005E726B">
      <w:pPr>
        <w:pStyle w:val="Akapitzlist"/>
        <w:numPr>
          <w:ilvl w:val="0"/>
          <w:numId w:val="38"/>
        </w:numPr>
        <w:jc w:val="both"/>
        <w:rPr>
          <w:rFonts w:ascii="Times New Roman" w:hAnsi="Times New Roman"/>
          <w:sz w:val="24"/>
          <w:szCs w:val="24"/>
        </w:rPr>
      </w:pPr>
      <w:r>
        <w:rPr>
          <w:rFonts w:ascii="Times New Roman" w:hAnsi="Times New Roman"/>
          <w:sz w:val="24"/>
          <w:szCs w:val="24"/>
        </w:rPr>
        <w:t>Załącznik nr 4</w:t>
      </w:r>
      <w:r>
        <w:rPr>
          <w:rFonts w:ascii="Times New Roman" w:hAnsi="Times New Roman"/>
          <w:sz w:val="24"/>
          <w:szCs w:val="24"/>
        </w:rPr>
        <w:tab/>
      </w:r>
      <w:r>
        <w:rPr>
          <w:rFonts w:ascii="Times New Roman" w:hAnsi="Times New Roman"/>
          <w:sz w:val="24"/>
          <w:szCs w:val="24"/>
        </w:rPr>
        <w:tab/>
        <w:t>Wzór oświadczenia o przynależności do grupy kapitałowej</w:t>
      </w:r>
    </w:p>
    <w:p w:rsidR="005E726B" w:rsidRDefault="005E726B" w:rsidP="005E726B">
      <w:pPr>
        <w:pStyle w:val="Akapitzlist"/>
        <w:numPr>
          <w:ilvl w:val="0"/>
          <w:numId w:val="38"/>
        </w:numPr>
        <w:jc w:val="both"/>
        <w:rPr>
          <w:rFonts w:ascii="Times New Roman" w:hAnsi="Times New Roman"/>
          <w:sz w:val="24"/>
          <w:szCs w:val="24"/>
        </w:rPr>
      </w:pPr>
      <w:r>
        <w:rPr>
          <w:rFonts w:ascii="Times New Roman" w:hAnsi="Times New Roman"/>
          <w:sz w:val="24"/>
          <w:szCs w:val="24"/>
        </w:rPr>
        <w:t>Załącznik nr 5</w:t>
      </w:r>
      <w:r>
        <w:rPr>
          <w:rFonts w:ascii="Times New Roman" w:hAnsi="Times New Roman"/>
          <w:sz w:val="24"/>
          <w:szCs w:val="24"/>
        </w:rPr>
        <w:tab/>
      </w:r>
      <w:r>
        <w:rPr>
          <w:rFonts w:ascii="Times New Roman" w:hAnsi="Times New Roman"/>
          <w:sz w:val="24"/>
          <w:szCs w:val="24"/>
        </w:rPr>
        <w:tab/>
        <w:t>Wzór wykazu usług</w:t>
      </w:r>
    </w:p>
    <w:p w:rsidR="005E726B" w:rsidRDefault="005E726B" w:rsidP="005E726B">
      <w:pPr>
        <w:pStyle w:val="Akapitzlist"/>
        <w:numPr>
          <w:ilvl w:val="0"/>
          <w:numId w:val="38"/>
        </w:numPr>
        <w:jc w:val="both"/>
        <w:rPr>
          <w:rFonts w:ascii="Times New Roman" w:hAnsi="Times New Roman"/>
          <w:sz w:val="24"/>
          <w:szCs w:val="24"/>
        </w:rPr>
      </w:pPr>
      <w:r>
        <w:rPr>
          <w:rFonts w:ascii="Times New Roman" w:hAnsi="Times New Roman"/>
          <w:sz w:val="24"/>
          <w:szCs w:val="24"/>
        </w:rPr>
        <w:t>Załącznik nr 6</w:t>
      </w:r>
      <w:r>
        <w:rPr>
          <w:rFonts w:ascii="Times New Roman" w:hAnsi="Times New Roman"/>
          <w:sz w:val="24"/>
          <w:szCs w:val="24"/>
        </w:rPr>
        <w:tab/>
      </w:r>
      <w:r>
        <w:rPr>
          <w:rFonts w:ascii="Times New Roman" w:hAnsi="Times New Roman"/>
          <w:sz w:val="24"/>
          <w:szCs w:val="24"/>
        </w:rPr>
        <w:tab/>
        <w:t xml:space="preserve">Wzór wykazu środków transportu niezbędnych do wykonania  </w:t>
      </w:r>
    </w:p>
    <w:p w:rsidR="005E726B" w:rsidRDefault="005E726B" w:rsidP="005E726B">
      <w:pPr>
        <w:pStyle w:val="Akapitzlist"/>
        <w:jc w:val="both"/>
        <w:rPr>
          <w:rFonts w:ascii="Times New Roman" w:hAnsi="Times New Roman"/>
          <w:sz w:val="24"/>
          <w:szCs w:val="24"/>
        </w:rPr>
      </w:pPr>
      <w:r>
        <w:rPr>
          <w:rFonts w:ascii="Times New Roman" w:hAnsi="Times New Roman"/>
          <w:sz w:val="24"/>
          <w:szCs w:val="24"/>
        </w:rPr>
        <w:t xml:space="preserve">                                   </w:t>
      </w:r>
      <w:r w:rsidR="008476F4">
        <w:rPr>
          <w:rFonts w:ascii="Times New Roman" w:hAnsi="Times New Roman"/>
          <w:sz w:val="24"/>
          <w:szCs w:val="24"/>
        </w:rPr>
        <w:t xml:space="preserve"> </w:t>
      </w:r>
      <w:r>
        <w:rPr>
          <w:rFonts w:ascii="Times New Roman" w:hAnsi="Times New Roman"/>
          <w:sz w:val="24"/>
          <w:szCs w:val="24"/>
        </w:rPr>
        <w:t>zamówienia</w:t>
      </w:r>
    </w:p>
    <w:p w:rsidR="005E726B" w:rsidRDefault="005E726B" w:rsidP="005E726B">
      <w:pPr>
        <w:pStyle w:val="Akapitzlist"/>
        <w:numPr>
          <w:ilvl w:val="0"/>
          <w:numId w:val="38"/>
        </w:numPr>
        <w:jc w:val="both"/>
        <w:rPr>
          <w:rFonts w:ascii="Times New Roman" w:hAnsi="Times New Roman"/>
          <w:sz w:val="24"/>
          <w:szCs w:val="24"/>
        </w:rPr>
      </w:pPr>
      <w:r>
        <w:rPr>
          <w:rFonts w:ascii="Times New Roman" w:hAnsi="Times New Roman"/>
          <w:sz w:val="24"/>
          <w:szCs w:val="24"/>
        </w:rPr>
        <w:t xml:space="preserve">Załącznik nr 7 </w:t>
      </w:r>
      <w:r>
        <w:rPr>
          <w:rFonts w:ascii="Times New Roman" w:hAnsi="Times New Roman"/>
          <w:sz w:val="24"/>
          <w:szCs w:val="24"/>
        </w:rPr>
        <w:tab/>
        <w:t>Wzór wykazu osób przewidzianych do wykonania zamówienia</w:t>
      </w:r>
    </w:p>
    <w:p w:rsidR="005E726B" w:rsidRDefault="005E726B" w:rsidP="005E726B">
      <w:pPr>
        <w:pStyle w:val="Akapitzlist"/>
        <w:numPr>
          <w:ilvl w:val="0"/>
          <w:numId w:val="38"/>
        </w:numPr>
        <w:jc w:val="both"/>
        <w:rPr>
          <w:rFonts w:ascii="Times New Roman" w:hAnsi="Times New Roman"/>
          <w:sz w:val="24"/>
          <w:szCs w:val="24"/>
        </w:rPr>
      </w:pPr>
      <w:r>
        <w:rPr>
          <w:rFonts w:ascii="Times New Roman" w:hAnsi="Times New Roman"/>
          <w:sz w:val="24"/>
          <w:szCs w:val="24"/>
        </w:rPr>
        <w:t>Załącznik nr 8</w:t>
      </w:r>
      <w:r>
        <w:rPr>
          <w:rFonts w:ascii="Times New Roman" w:hAnsi="Times New Roman"/>
          <w:sz w:val="24"/>
          <w:szCs w:val="24"/>
        </w:rPr>
        <w:tab/>
      </w:r>
      <w:r>
        <w:rPr>
          <w:rFonts w:ascii="Times New Roman" w:hAnsi="Times New Roman"/>
          <w:sz w:val="24"/>
          <w:szCs w:val="24"/>
        </w:rPr>
        <w:tab/>
        <w:t>Wzór oświadczenia o podwykonawcach</w:t>
      </w:r>
    </w:p>
    <w:p w:rsidR="005E726B" w:rsidRDefault="005E726B" w:rsidP="005E726B">
      <w:pPr>
        <w:pStyle w:val="Akapitzlist"/>
        <w:numPr>
          <w:ilvl w:val="0"/>
          <w:numId w:val="38"/>
        </w:numPr>
        <w:jc w:val="both"/>
        <w:rPr>
          <w:rFonts w:ascii="Times New Roman" w:hAnsi="Times New Roman"/>
          <w:sz w:val="24"/>
          <w:szCs w:val="24"/>
        </w:rPr>
      </w:pPr>
      <w:r>
        <w:rPr>
          <w:rFonts w:ascii="Times New Roman" w:hAnsi="Times New Roman"/>
          <w:sz w:val="24"/>
          <w:szCs w:val="24"/>
        </w:rPr>
        <w:t>Załącznik nr 9</w:t>
      </w:r>
      <w:r>
        <w:rPr>
          <w:rFonts w:ascii="Times New Roman" w:hAnsi="Times New Roman"/>
          <w:sz w:val="24"/>
          <w:szCs w:val="24"/>
        </w:rPr>
        <w:tab/>
      </w:r>
      <w:r>
        <w:rPr>
          <w:rFonts w:ascii="Times New Roman" w:hAnsi="Times New Roman"/>
          <w:sz w:val="24"/>
          <w:szCs w:val="24"/>
        </w:rPr>
        <w:tab/>
        <w:t xml:space="preserve">Wzór zobowiązania innego podmiotu do oddania wykonawcy   </w:t>
      </w:r>
    </w:p>
    <w:p w:rsidR="005E726B" w:rsidRDefault="005E726B" w:rsidP="005E726B">
      <w:pPr>
        <w:pStyle w:val="Akapitzlist"/>
        <w:jc w:val="both"/>
        <w:rPr>
          <w:rFonts w:ascii="Times New Roman" w:hAnsi="Times New Roman"/>
          <w:sz w:val="24"/>
          <w:szCs w:val="24"/>
        </w:rPr>
      </w:pPr>
      <w:r>
        <w:rPr>
          <w:rFonts w:ascii="Times New Roman" w:hAnsi="Times New Roman"/>
          <w:sz w:val="24"/>
          <w:szCs w:val="24"/>
        </w:rPr>
        <w:t xml:space="preserve">                                   </w:t>
      </w:r>
      <w:r w:rsidR="008476F4">
        <w:rPr>
          <w:rFonts w:ascii="Times New Roman" w:hAnsi="Times New Roman"/>
          <w:sz w:val="24"/>
          <w:szCs w:val="24"/>
        </w:rPr>
        <w:t xml:space="preserve"> </w:t>
      </w:r>
      <w:r>
        <w:rPr>
          <w:rFonts w:ascii="Times New Roman" w:hAnsi="Times New Roman"/>
          <w:sz w:val="24"/>
          <w:szCs w:val="24"/>
        </w:rPr>
        <w:t>niezbędnych zasobów</w:t>
      </w:r>
    </w:p>
    <w:p w:rsidR="005E726B" w:rsidRDefault="008476F4" w:rsidP="005E726B">
      <w:pPr>
        <w:pStyle w:val="Akapitzlist"/>
        <w:numPr>
          <w:ilvl w:val="0"/>
          <w:numId w:val="38"/>
        </w:numPr>
        <w:jc w:val="both"/>
        <w:rPr>
          <w:rFonts w:ascii="Times New Roman" w:hAnsi="Times New Roman"/>
          <w:sz w:val="24"/>
          <w:szCs w:val="24"/>
        </w:rPr>
      </w:pPr>
      <w:r>
        <w:rPr>
          <w:rFonts w:ascii="Times New Roman" w:hAnsi="Times New Roman"/>
          <w:sz w:val="24"/>
          <w:szCs w:val="24"/>
        </w:rPr>
        <w:t>Załącznik nr 10</w:t>
      </w:r>
      <w:r>
        <w:rPr>
          <w:rFonts w:ascii="Times New Roman" w:hAnsi="Times New Roman"/>
          <w:sz w:val="24"/>
          <w:szCs w:val="24"/>
        </w:rPr>
        <w:tab/>
        <w:t>Projekt umowy dla części I</w:t>
      </w:r>
    </w:p>
    <w:p w:rsidR="001D22EB" w:rsidRPr="00F4697E" w:rsidRDefault="008476F4" w:rsidP="001D22EB">
      <w:pPr>
        <w:pStyle w:val="Akapitzlist"/>
        <w:numPr>
          <w:ilvl w:val="0"/>
          <w:numId w:val="38"/>
        </w:numPr>
        <w:jc w:val="both"/>
        <w:rPr>
          <w:rFonts w:ascii="Times New Roman" w:hAnsi="Times New Roman"/>
          <w:sz w:val="24"/>
          <w:szCs w:val="24"/>
        </w:rPr>
      </w:pPr>
      <w:r w:rsidRPr="00F4697E">
        <w:rPr>
          <w:rFonts w:ascii="Times New Roman" w:hAnsi="Times New Roman"/>
          <w:sz w:val="24"/>
          <w:szCs w:val="24"/>
        </w:rPr>
        <w:t>Załącznik nr 11</w:t>
      </w:r>
      <w:r w:rsidRPr="00F4697E">
        <w:rPr>
          <w:rFonts w:ascii="Times New Roman" w:hAnsi="Times New Roman"/>
          <w:sz w:val="24"/>
          <w:szCs w:val="24"/>
        </w:rPr>
        <w:tab/>
        <w:t>Projekt umowy dla części III</w:t>
      </w:r>
    </w:p>
    <w:p w:rsidR="00F41790" w:rsidRPr="00D62D6F" w:rsidRDefault="00F41790" w:rsidP="00B0517D">
      <w:pPr>
        <w:spacing w:after="0"/>
        <w:ind w:left="363"/>
        <w:rPr>
          <w:rFonts w:ascii="Times New Roman" w:hAnsi="Times New Roman"/>
          <w:sz w:val="24"/>
          <w:szCs w:val="24"/>
        </w:rPr>
      </w:pPr>
    </w:p>
    <w:p w:rsidR="001E14E4" w:rsidRPr="00A26B53" w:rsidRDefault="001E14E4" w:rsidP="006448A9">
      <w:pPr>
        <w:pStyle w:val="Akapitzlist"/>
        <w:tabs>
          <w:tab w:val="left" w:pos="3525"/>
        </w:tabs>
        <w:ind w:left="363"/>
        <w:jc w:val="both"/>
        <w:rPr>
          <w:rFonts w:ascii="Times New Roman" w:hAnsi="Times New Roman"/>
          <w:sz w:val="24"/>
          <w:szCs w:val="24"/>
        </w:rPr>
      </w:pPr>
    </w:p>
    <w:sectPr w:rsidR="001E14E4" w:rsidRPr="00A26B53" w:rsidSect="00190098">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703" w:rsidRDefault="00841703" w:rsidP="008A3FC5">
      <w:pPr>
        <w:spacing w:after="0" w:line="240" w:lineRule="auto"/>
      </w:pPr>
      <w:r>
        <w:separator/>
      </w:r>
    </w:p>
  </w:endnote>
  <w:endnote w:type="continuationSeparator" w:id="0">
    <w:p w:rsidR="00841703" w:rsidRDefault="00841703" w:rsidP="008A3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2690"/>
      <w:docPartObj>
        <w:docPartGallery w:val="Page Numbers (Bottom of Page)"/>
        <w:docPartUnique/>
      </w:docPartObj>
    </w:sdtPr>
    <w:sdtContent>
      <w:p w:rsidR="004A0683" w:rsidRDefault="00EF2521">
        <w:pPr>
          <w:pStyle w:val="Stopka"/>
          <w:jc w:val="center"/>
        </w:pPr>
        <w:fldSimple w:instr=" PAGE   \* MERGEFORMAT ">
          <w:r w:rsidR="00DB68B6">
            <w:rPr>
              <w:noProof/>
            </w:rPr>
            <w:t>21</w:t>
          </w:r>
        </w:fldSimple>
      </w:p>
    </w:sdtContent>
  </w:sdt>
  <w:p w:rsidR="004A0683" w:rsidRDefault="004A06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703" w:rsidRDefault="00841703" w:rsidP="008A3FC5">
      <w:pPr>
        <w:spacing w:after="0" w:line="240" w:lineRule="auto"/>
      </w:pPr>
      <w:r>
        <w:separator/>
      </w:r>
    </w:p>
  </w:footnote>
  <w:footnote w:type="continuationSeparator" w:id="0">
    <w:p w:rsidR="00841703" w:rsidRDefault="00841703" w:rsidP="008A3F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83" w:rsidRDefault="004A0683">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8AE"/>
    <w:multiLevelType w:val="hybridMultilevel"/>
    <w:tmpl w:val="DF32239E"/>
    <w:lvl w:ilvl="0" w:tplc="0B54F06C">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
    <w:nsid w:val="04753DC2"/>
    <w:multiLevelType w:val="hybridMultilevel"/>
    <w:tmpl w:val="1DDE4FDA"/>
    <w:lvl w:ilvl="0" w:tplc="6332D9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8C525A6"/>
    <w:multiLevelType w:val="multilevel"/>
    <w:tmpl w:val="D28CF872"/>
    <w:lvl w:ilvl="0">
      <w:start w:val="1"/>
      <w:numFmt w:val="decimal"/>
      <w:lvlText w:val="%1."/>
      <w:lvlJc w:val="left"/>
      <w:pPr>
        <w:ind w:left="720" w:hanging="360"/>
      </w:pPr>
      <w:rPr>
        <w:rFonts w:hint="default"/>
      </w:rPr>
    </w:lvl>
    <w:lvl w:ilvl="1">
      <w:start w:val="18"/>
      <w:numFmt w:val="decimal"/>
      <w:isLgl/>
      <w:lvlText w:val="%1.%2."/>
      <w:lvlJc w:val="left"/>
      <w:pPr>
        <w:ind w:left="843" w:hanging="480"/>
      </w:pPr>
      <w:rPr>
        <w:rFonts w:hint="default"/>
      </w:rPr>
    </w:lvl>
    <w:lvl w:ilvl="2">
      <w:start w:val="1"/>
      <w:numFmt w:val="decimal"/>
      <w:isLgl/>
      <w:lvlText w:val="%1.%2.%3."/>
      <w:lvlJc w:val="left"/>
      <w:pPr>
        <w:ind w:left="1086" w:hanging="720"/>
      </w:pPr>
      <w:rPr>
        <w:rFonts w:hint="default"/>
      </w:rPr>
    </w:lvl>
    <w:lvl w:ilvl="3">
      <w:start w:val="1"/>
      <w:numFmt w:val="decimal"/>
      <w:isLgl/>
      <w:lvlText w:val="%1.%2.%3.%4."/>
      <w:lvlJc w:val="left"/>
      <w:pPr>
        <w:ind w:left="1089" w:hanging="720"/>
      </w:pPr>
      <w:rPr>
        <w:rFonts w:hint="default"/>
      </w:rPr>
    </w:lvl>
    <w:lvl w:ilvl="4">
      <w:start w:val="1"/>
      <w:numFmt w:val="decimal"/>
      <w:isLgl/>
      <w:lvlText w:val="%1.%2.%3.%4.%5."/>
      <w:lvlJc w:val="left"/>
      <w:pPr>
        <w:ind w:left="1452"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1821" w:hanging="1440"/>
      </w:pPr>
      <w:rPr>
        <w:rFonts w:hint="default"/>
      </w:rPr>
    </w:lvl>
    <w:lvl w:ilvl="8">
      <w:start w:val="1"/>
      <w:numFmt w:val="decimal"/>
      <w:isLgl/>
      <w:lvlText w:val="%1.%2.%3.%4.%5.%6.%7.%8.%9."/>
      <w:lvlJc w:val="left"/>
      <w:pPr>
        <w:ind w:left="2184" w:hanging="1800"/>
      </w:pPr>
      <w:rPr>
        <w:rFonts w:hint="default"/>
      </w:rPr>
    </w:lvl>
  </w:abstractNum>
  <w:abstractNum w:abstractNumId="3">
    <w:nsid w:val="0C025834"/>
    <w:multiLevelType w:val="hybridMultilevel"/>
    <w:tmpl w:val="C4544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6E7127"/>
    <w:multiLevelType w:val="hybridMultilevel"/>
    <w:tmpl w:val="4AFAE480"/>
    <w:lvl w:ilvl="0" w:tplc="6A34AA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D57585E"/>
    <w:multiLevelType w:val="hybridMultilevel"/>
    <w:tmpl w:val="AE3229CA"/>
    <w:lvl w:ilvl="0" w:tplc="D1C40D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03C477F"/>
    <w:multiLevelType w:val="hybridMultilevel"/>
    <w:tmpl w:val="6476A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BC7EB6"/>
    <w:multiLevelType w:val="multilevel"/>
    <w:tmpl w:val="447CDD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143566"/>
    <w:multiLevelType w:val="hybridMultilevel"/>
    <w:tmpl w:val="C9A42F0C"/>
    <w:lvl w:ilvl="0" w:tplc="2FE6D3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3DE3DFC"/>
    <w:multiLevelType w:val="hybridMultilevel"/>
    <w:tmpl w:val="17E04398"/>
    <w:lvl w:ilvl="0" w:tplc="E3FCF8D2">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
    <w:nsid w:val="2514391F"/>
    <w:multiLevelType w:val="hybridMultilevel"/>
    <w:tmpl w:val="5D62F8A8"/>
    <w:lvl w:ilvl="0" w:tplc="C700C9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965344D"/>
    <w:multiLevelType w:val="hybridMultilevel"/>
    <w:tmpl w:val="9154E2C2"/>
    <w:lvl w:ilvl="0" w:tplc="5F048420">
      <w:start w:val="1"/>
      <w:numFmt w:val="decimal"/>
      <w:lvlText w:val="%1)"/>
      <w:lvlJc w:val="left"/>
      <w:pPr>
        <w:ind w:left="723" w:hanging="360"/>
      </w:pPr>
      <w:rPr>
        <w:rFonts w:hint="default"/>
      </w:rPr>
    </w:lvl>
    <w:lvl w:ilvl="1" w:tplc="E8D4CEBA">
      <w:start w:val="1"/>
      <w:numFmt w:val="lowerLetter"/>
      <w:lvlText w:val="%2)"/>
      <w:lvlJc w:val="left"/>
      <w:pPr>
        <w:ind w:left="1443" w:hanging="360"/>
      </w:pPr>
      <w:rPr>
        <w:rFonts w:hint="default"/>
      </w:r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2">
    <w:nsid w:val="2B4770B3"/>
    <w:multiLevelType w:val="hybridMultilevel"/>
    <w:tmpl w:val="3516EFC6"/>
    <w:lvl w:ilvl="0" w:tplc="0D8E4F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E006A24"/>
    <w:multiLevelType w:val="multilevel"/>
    <w:tmpl w:val="8FA8A95E"/>
    <w:lvl w:ilvl="0">
      <w:start w:val="1"/>
      <w:numFmt w:val="decimal"/>
      <w:lvlText w:val="%1."/>
      <w:lvlJc w:val="left"/>
      <w:pPr>
        <w:ind w:left="720" w:hanging="360"/>
      </w:pPr>
      <w:rPr>
        <w:rFonts w:hint="default"/>
      </w:rPr>
    </w:lvl>
    <w:lvl w:ilvl="1">
      <w:start w:val="19"/>
      <w:numFmt w:val="decimal"/>
      <w:isLgl/>
      <w:lvlText w:val="%1.%2."/>
      <w:lvlJc w:val="left"/>
      <w:pPr>
        <w:ind w:left="843" w:hanging="480"/>
      </w:pPr>
      <w:rPr>
        <w:rFonts w:hint="default"/>
      </w:rPr>
    </w:lvl>
    <w:lvl w:ilvl="2">
      <w:start w:val="1"/>
      <w:numFmt w:val="decimal"/>
      <w:isLgl/>
      <w:lvlText w:val="%1.%2.%3."/>
      <w:lvlJc w:val="left"/>
      <w:pPr>
        <w:ind w:left="1086" w:hanging="720"/>
      </w:pPr>
      <w:rPr>
        <w:rFonts w:hint="default"/>
      </w:rPr>
    </w:lvl>
    <w:lvl w:ilvl="3">
      <w:start w:val="1"/>
      <w:numFmt w:val="decimal"/>
      <w:isLgl/>
      <w:lvlText w:val="%1.%2.%3.%4."/>
      <w:lvlJc w:val="left"/>
      <w:pPr>
        <w:ind w:left="1089" w:hanging="720"/>
      </w:pPr>
      <w:rPr>
        <w:rFonts w:hint="default"/>
      </w:rPr>
    </w:lvl>
    <w:lvl w:ilvl="4">
      <w:start w:val="1"/>
      <w:numFmt w:val="decimal"/>
      <w:isLgl/>
      <w:lvlText w:val="%1.%2.%3.%4.%5."/>
      <w:lvlJc w:val="left"/>
      <w:pPr>
        <w:ind w:left="1452"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1821" w:hanging="1440"/>
      </w:pPr>
      <w:rPr>
        <w:rFonts w:hint="default"/>
      </w:rPr>
    </w:lvl>
    <w:lvl w:ilvl="8">
      <w:start w:val="1"/>
      <w:numFmt w:val="decimal"/>
      <w:isLgl/>
      <w:lvlText w:val="%1.%2.%3.%4.%5.%6.%7.%8.%9."/>
      <w:lvlJc w:val="left"/>
      <w:pPr>
        <w:ind w:left="2184" w:hanging="1800"/>
      </w:pPr>
      <w:rPr>
        <w:rFonts w:hint="default"/>
      </w:rPr>
    </w:lvl>
  </w:abstractNum>
  <w:abstractNum w:abstractNumId="14">
    <w:nsid w:val="37394AF2"/>
    <w:multiLevelType w:val="hybridMultilevel"/>
    <w:tmpl w:val="777C5656"/>
    <w:lvl w:ilvl="0" w:tplc="622E04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B376F04"/>
    <w:multiLevelType w:val="hybridMultilevel"/>
    <w:tmpl w:val="E5CA284A"/>
    <w:lvl w:ilvl="0" w:tplc="48AEBE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CD73810"/>
    <w:multiLevelType w:val="hybridMultilevel"/>
    <w:tmpl w:val="FB64B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8E777A"/>
    <w:multiLevelType w:val="hybridMultilevel"/>
    <w:tmpl w:val="EAE6FE42"/>
    <w:lvl w:ilvl="0" w:tplc="426813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3596162"/>
    <w:multiLevelType w:val="hybridMultilevel"/>
    <w:tmpl w:val="254E860A"/>
    <w:lvl w:ilvl="0" w:tplc="202818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53371A5"/>
    <w:multiLevelType w:val="multilevel"/>
    <w:tmpl w:val="EBCA2762"/>
    <w:lvl w:ilvl="0">
      <w:start w:val="1"/>
      <w:numFmt w:val="upperRoman"/>
      <w:lvlText w:val="%1."/>
      <w:lvlJc w:val="left"/>
      <w:pPr>
        <w:ind w:left="1080" w:hanging="72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61B3DA7"/>
    <w:multiLevelType w:val="hybridMultilevel"/>
    <w:tmpl w:val="71648158"/>
    <w:lvl w:ilvl="0" w:tplc="DF94F0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7A66BA0"/>
    <w:multiLevelType w:val="hybridMultilevel"/>
    <w:tmpl w:val="8460B68A"/>
    <w:lvl w:ilvl="0" w:tplc="D0BC44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BE56581"/>
    <w:multiLevelType w:val="hybridMultilevel"/>
    <w:tmpl w:val="C69E3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82429D"/>
    <w:multiLevelType w:val="hybridMultilevel"/>
    <w:tmpl w:val="9D64A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717B80"/>
    <w:multiLevelType w:val="hybridMultilevel"/>
    <w:tmpl w:val="FF7248E4"/>
    <w:lvl w:ilvl="0" w:tplc="9B2EC256">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5">
    <w:nsid w:val="538900AD"/>
    <w:multiLevelType w:val="hybridMultilevel"/>
    <w:tmpl w:val="A6F8FAC2"/>
    <w:lvl w:ilvl="0" w:tplc="F244CD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4503E57"/>
    <w:multiLevelType w:val="hybridMultilevel"/>
    <w:tmpl w:val="B642AD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D16F88"/>
    <w:multiLevelType w:val="hybridMultilevel"/>
    <w:tmpl w:val="73E45096"/>
    <w:lvl w:ilvl="0" w:tplc="954E6F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716392A"/>
    <w:multiLevelType w:val="hybridMultilevel"/>
    <w:tmpl w:val="9E9EB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3E60B7"/>
    <w:multiLevelType w:val="hybridMultilevel"/>
    <w:tmpl w:val="09FA1B18"/>
    <w:lvl w:ilvl="0" w:tplc="DBC0FB96">
      <w:start w:val="1"/>
      <w:numFmt w:val="lowerLetter"/>
      <w:lvlText w:val="%1)"/>
      <w:lvlJc w:val="left"/>
      <w:pPr>
        <w:ind w:left="150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AF344B"/>
    <w:multiLevelType w:val="hybridMultilevel"/>
    <w:tmpl w:val="BF2CB572"/>
    <w:lvl w:ilvl="0" w:tplc="6A34AA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9A2286A"/>
    <w:multiLevelType w:val="hybridMultilevel"/>
    <w:tmpl w:val="5EA41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6D0FFB"/>
    <w:multiLevelType w:val="hybridMultilevel"/>
    <w:tmpl w:val="D51E6E38"/>
    <w:lvl w:ilvl="0" w:tplc="DBC0FB96">
      <w:start w:val="1"/>
      <w:numFmt w:val="lowerLetter"/>
      <w:lvlText w:val="%1)"/>
      <w:lvlJc w:val="left"/>
      <w:pPr>
        <w:ind w:left="1500" w:hanging="48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3">
    <w:nsid w:val="6FFE24DA"/>
    <w:multiLevelType w:val="hybridMultilevel"/>
    <w:tmpl w:val="64D264AC"/>
    <w:lvl w:ilvl="0" w:tplc="641E44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0C168E1"/>
    <w:multiLevelType w:val="hybridMultilevel"/>
    <w:tmpl w:val="1CEE4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CC117D"/>
    <w:multiLevelType w:val="multilevel"/>
    <w:tmpl w:val="11EAAA0A"/>
    <w:lvl w:ilvl="0">
      <w:start w:val="3"/>
      <w:numFmt w:val="decimal"/>
      <w:lvlText w:val="%1."/>
      <w:lvlJc w:val="left"/>
      <w:pPr>
        <w:ind w:left="480" w:hanging="480"/>
      </w:pPr>
      <w:rPr>
        <w:rFonts w:hint="default"/>
      </w:rPr>
    </w:lvl>
    <w:lvl w:ilvl="1">
      <w:start w:val="20"/>
      <w:numFmt w:val="decimal"/>
      <w:lvlText w:val="%1.%2."/>
      <w:lvlJc w:val="left"/>
      <w:pPr>
        <w:ind w:left="622" w:hanging="48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36">
    <w:nsid w:val="7D724A69"/>
    <w:multiLevelType w:val="hybridMultilevel"/>
    <w:tmpl w:val="0D282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EC10766"/>
    <w:multiLevelType w:val="hybridMultilevel"/>
    <w:tmpl w:val="F00EC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3"/>
  </w:num>
  <w:num w:numId="3">
    <w:abstractNumId w:val="2"/>
  </w:num>
  <w:num w:numId="4">
    <w:abstractNumId w:val="7"/>
  </w:num>
  <w:num w:numId="5">
    <w:abstractNumId w:val="20"/>
  </w:num>
  <w:num w:numId="6">
    <w:abstractNumId w:val="27"/>
  </w:num>
  <w:num w:numId="7">
    <w:abstractNumId w:val="5"/>
  </w:num>
  <w:num w:numId="8">
    <w:abstractNumId w:val="21"/>
  </w:num>
  <w:num w:numId="9">
    <w:abstractNumId w:val="18"/>
  </w:num>
  <w:num w:numId="10">
    <w:abstractNumId w:val="0"/>
  </w:num>
  <w:num w:numId="11">
    <w:abstractNumId w:val="24"/>
  </w:num>
  <w:num w:numId="12">
    <w:abstractNumId w:val="11"/>
  </w:num>
  <w:num w:numId="13">
    <w:abstractNumId w:val="14"/>
  </w:num>
  <w:num w:numId="14">
    <w:abstractNumId w:val="35"/>
  </w:num>
  <w:num w:numId="15">
    <w:abstractNumId w:val="32"/>
  </w:num>
  <w:num w:numId="16">
    <w:abstractNumId w:val="29"/>
  </w:num>
  <w:num w:numId="17">
    <w:abstractNumId w:val="9"/>
  </w:num>
  <w:num w:numId="18">
    <w:abstractNumId w:val="34"/>
  </w:num>
  <w:num w:numId="19">
    <w:abstractNumId w:val="1"/>
  </w:num>
  <w:num w:numId="20">
    <w:abstractNumId w:val="12"/>
  </w:num>
  <w:num w:numId="21">
    <w:abstractNumId w:val="10"/>
  </w:num>
  <w:num w:numId="22">
    <w:abstractNumId w:val="25"/>
  </w:num>
  <w:num w:numId="23">
    <w:abstractNumId w:val="6"/>
  </w:num>
  <w:num w:numId="24">
    <w:abstractNumId w:val="37"/>
  </w:num>
  <w:num w:numId="25">
    <w:abstractNumId w:val="33"/>
  </w:num>
  <w:num w:numId="26">
    <w:abstractNumId w:val="17"/>
  </w:num>
  <w:num w:numId="27">
    <w:abstractNumId w:val="8"/>
  </w:num>
  <w:num w:numId="28">
    <w:abstractNumId w:val="4"/>
  </w:num>
  <w:num w:numId="29">
    <w:abstractNumId w:val="31"/>
  </w:num>
  <w:num w:numId="30">
    <w:abstractNumId w:val="30"/>
  </w:num>
  <w:num w:numId="31">
    <w:abstractNumId w:val="36"/>
  </w:num>
  <w:num w:numId="32">
    <w:abstractNumId w:val="28"/>
  </w:num>
  <w:num w:numId="33">
    <w:abstractNumId w:val="23"/>
  </w:num>
  <w:num w:numId="34">
    <w:abstractNumId w:val="15"/>
  </w:num>
  <w:num w:numId="35">
    <w:abstractNumId w:val="22"/>
  </w:num>
  <w:num w:numId="36">
    <w:abstractNumId w:val="3"/>
  </w:num>
  <w:num w:numId="37">
    <w:abstractNumId w:val="16"/>
  </w:num>
  <w:num w:numId="38">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52CF9"/>
    <w:rsid w:val="00007B80"/>
    <w:rsid w:val="00017980"/>
    <w:rsid w:val="00031311"/>
    <w:rsid w:val="00046738"/>
    <w:rsid w:val="00047774"/>
    <w:rsid w:val="00051667"/>
    <w:rsid w:val="00056B2B"/>
    <w:rsid w:val="00066ACE"/>
    <w:rsid w:val="00082F92"/>
    <w:rsid w:val="0009391B"/>
    <w:rsid w:val="00094127"/>
    <w:rsid w:val="000A01BB"/>
    <w:rsid w:val="000A1BDE"/>
    <w:rsid w:val="000A558F"/>
    <w:rsid w:val="000B43B1"/>
    <w:rsid w:val="000C06AB"/>
    <w:rsid w:val="000C3292"/>
    <w:rsid w:val="000D24B9"/>
    <w:rsid w:val="000F3F6A"/>
    <w:rsid w:val="000F67A7"/>
    <w:rsid w:val="001217D5"/>
    <w:rsid w:val="00124E39"/>
    <w:rsid w:val="00126313"/>
    <w:rsid w:val="0013500D"/>
    <w:rsid w:val="00184D7C"/>
    <w:rsid w:val="00190098"/>
    <w:rsid w:val="001C1D40"/>
    <w:rsid w:val="001C3F07"/>
    <w:rsid w:val="001C5D03"/>
    <w:rsid w:val="001D0E46"/>
    <w:rsid w:val="001D22EB"/>
    <w:rsid w:val="001E010E"/>
    <w:rsid w:val="001E14E4"/>
    <w:rsid w:val="00200D59"/>
    <w:rsid w:val="00213CA2"/>
    <w:rsid w:val="00214006"/>
    <w:rsid w:val="002258CA"/>
    <w:rsid w:val="00227261"/>
    <w:rsid w:val="0024133B"/>
    <w:rsid w:val="00247D6C"/>
    <w:rsid w:val="002634BC"/>
    <w:rsid w:val="00276219"/>
    <w:rsid w:val="00277B36"/>
    <w:rsid w:val="002865AF"/>
    <w:rsid w:val="00286D83"/>
    <w:rsid w:val="00286DE3"/>
    <w:rsid w:val="002A245F"/>
    <w:rsid w:val="002C2D5A"/>
    <w:rsid w:val="002D71EE"/>
    <w:rsid w:val="002F1168"/>
    <w:rsid w:val="00321B2C"/>
    <w:rsid w:val="003446E1"/>
    <w:rsid w:val="00376A29"/>
    <w:rsid w:val="00377843"/>
    <w:rsid w:val="00385DF6"/>
    <w:rsid w:val="00387F51"/>
    <w:rsid w:val="003A4D4B"/>
    <w:rsid w:val="003B0829"/>
    <w:rsid w:val="003C6A99"/>
    <w:rsid w:val="003C76CD"/>
    <w:rsid w:val="003D0CE2"/>
    <w:rsid w:val="003D725E"/>
    <w:rsid w:val="004218D8"/>
    <w:rsid w:val="004260DB"/>
    <w:rsid w:val="0043305A"/>
    <w:rsid w:val="00433F3F"/>
    <w:rsid w:val="00435F3B"/>
    <w:rsid w:val="0044276C"/>
    <w:rsid w:val="004470BF"/>
    <w:rsid w:val="00460F5D"/>
    <w:rsid w:val="00474236"/>
    <w:rsid w:val="00475281"/>
    <w:rsid w:val="00480F45"/>
    <w:rsid w:val="0049505E"/>
    <w:rsid w:val="00495166"/>
    <w:rsid w:val="00495642"/>
    <w:rsid w:val="0049682D"/>
    <w:rsid w:val="004A0683"/>
    <w:rsid w:val="004A10BB"/>
    <w:rsid w:val="004A312D"/>
    <w:rsid w:val="004B40E1"/>
    <w:rsid w:val="004B55FD"/>
    <w:rsid w:val="004C1347"/>
    <w:rsid w:val="004C4088"/>
    <w:rsid w:val="004C40EC"/>
    <w:rsid w:val="004E6394"/>
    <w:rsid w:val="004F1322"/>
    <w:rsid w:val="004F413B"/>
    <w:rsid w:val="004F446F"/>
    <w:rsid w:val="004F6560"/>
    <w:rsid w:val="005049FA"/>
    <w:rsid w:val="00511CDF"/>
    <w:rsid w:val="00521C4D"/>
    <w:rsid w:val="005256BF"/>
    <w:rsid w:val="0052579B"/>
    <w:rsid w:val="005302A2"/>
    <w:rsid w:val="00544D16"/>
    <w:rsid w:val="00553C3D"/>
    <w:rsid w:val="00556D00"/>
    <w:rsid w:val="005668DF"/>
    <w:rsid w:val="00573292"/>
    <w:rsid w:val="00583396"/>
    <w:rsid w:val="005900DA"/>
    <w:rsid w:val="005C29C5"/>
    <w:rsid w:val="005D2A1C"/>
    <w:rsid w:val="005D2F6C"/>
    <w:rsid w:val="005E035F"/>
    <w:rsid w:val="005E1117"/>
    <w:rsid w:val="005E726B"/>
    <w:rsid w:val="005F4359"/>
    <w:rsid w:val="00600750"/>
    <w:rsid w:val="00602629"/>
    <w:rsid w:val="0062540A"/>
    <w:rsid w:val="006376A5"/>
    <w:rsid w:val="006448A9"/>
    <w:rsid w:val="00646334"/>
    <w:rsid w:val="00650617"/>
    <w:rsid w:val="0069447D"/>
    <w:rsid w:val="00697F0B"/>
    <w:rsid w:val="006A278B"/>
    <w:rsid w:val="006A640E"/>
    <w:rsid w:val="006A7328"/>
    <w:rsid w:val="006B7837"/>
    <w:rsid w:val="006D0EC3"/>
    <w:rsid w:val="006D27E2"/>
    <w:rsid w:val="006D53D1"/>
    <w:rsid w:val="006F1B54"/>
    <w:rsid w:val="006F25FF"/>
    <w:rsid w:val="006F627B"/>
    <w:rsid w:val="006F7D88"/>
    <w:rsid w:val="007016CE"/>
    <w:rsid w:val="0071297D"/>
    <w:rsid w:val="007144F4"/>
    <w:rsid w:val="00724E8B"/>
    <w:rsid w:val="00752CF9"/>
    <w:rsid w:val="00762A26"/>
    <w:rsid w:val="007804C2"/>
    <w:rsid w:val="00783FDA"/>
    <w:rsid w:val="007877DB"/>
    <w:rsid w:val="0079140B"/>
    <w:rsid w:val="0079492B"/>
    <w:rsid w:val="007C31AC"/>
    <w:rsid w:val="007D434C"/>
    <w:rsid w:val="007D7F06"/>
    <w:rsid w:val="007E27B6"/>
    <w:rsid w:val="007E2893"/>
    <w:rsid w:val="007F46EC"/>
    <w:rsid w:val="007F4D7A"/>
    <w:rsid w:val="00813EBA"/>
    <w:rsid w:val="008250E6"/>
    <w:rsid w:val="00832F86"/>
    <w:rsid w:val="00835800"/>
    <w:rsid w:val="00841703"/>
    <w:rsid w:val="00843E02"/>
    <w:rsid w:val="008476F4"/>
    <w:rsid w:val="00870AB9"/>
    <w:rsid w:val="00876C24"/>
    <w:rsid w:val="0088062F"/>
    <w:rsid w:val="00887287"/>
    <w:rsid w:val="00895759"/>
    <w:rsid w:val="008A3FC5"/>
    <w:rsid w:val="008B655E"/>
    <w:rsid w:val="008D0E3B"/>
    <w:rsid w:val="008D6863"/>
    <w:rsid w:val="008F20D3"/>
    <w:rsid w:val="008F6324"/>
    <w:rsid w:val="00916972"/>
    <w:rsid w:val="009240D6"/>
    <w:rsid w:val="009262C6"/>
    <w:rsid w:val="00954A3E"/>
    <w:rsid w:val="009571FE"/>
    <w:rsid w:val="00960325"/>
    <w:rsid w:val="00963C04"/>
    <w:rsid w:val="0097043A"/>
    <w:rsid w:val="00973969"/>
    <w:rsid w:val="00974B2A"/>
    <w:rsid w:val="00985C71"/>
    <w:rsid w:val="009A0077"/>
    <w:rsid w:val="009A01B1"/>
    <w:rsid w:val="009B7A57"/>
    <w:rsid w:val="009C4321"/>
    <w:rsid w:val="009C624B"/>
    <w:rsid w:val="009D075E"/>
    <w:rsid w:val="009D2BFE"/>
    <w:rsid w:val="009E5C77"/>
    <w:rsid w:val="009F5D14"/>
    <w:rsid w:val="00A0033C"/>
    <w:rsid w:val="00A20D18"/>
    <w:rsid w:val="00A24BEF"/>
    <w:rsid w:val="00A25DFB"/>
    <w:rsid w:val="00A26B53"/>
    <w:rsid w:val="00A2782E"/>
    <w:rsid w:val="00A337BA"/>
    <w:rsid w:val="00A33CB8"/>
    <w:rsid w:val="00A5650C"/>
    <w:rsid w:val="00A64883"/>
    <w:rsid w:val="00A656B0"/>
    <w:rsid w:val="00A656B7"/>
    <w:rsid w:val="00A8141C"/>
    <w:rsid w:val="00A8168D"/>
    <w:rsid w:val="00AA2494"/>
    <w:rsid w:val="00AA5556"/>
    <w:rsid w:val="00AC08DE"/>
    <w:rsid w:val="00AC1C6A"/>
    <w:rsid w:val="00AC44CF"/>
    <w:rsid w:val="00AD239A"/>
    <w:rsid w:val="00AD6E39"/>
    <w:rsid w:val="00AE7C86"/>
    <w:rsid w:val="00AF1A87"/>
    <w:rsid w:val="00B0517D"/>
    <w:rsid w:val="00B246E9"/>
    <w:rsid w:val="00B27213"/>
    <w:rsid w:val="00B4115A"/>
    <w:rsid w:val="00B4792C"/>
    <w:rsid w:val="00B5305A"/>
    <w:rsid w:val="00B5484D"/>
    <w:rsid w:val="00B62221"/>
    <w:rsid w:val="00B664A4"/>
    <w:rsid w:val="00B81674"/>
    <w:rsid w:val="00B83D1B"/>
    <w:rsid w:val="00B85E07"/>
    <w:rsid w:val="00B90015"/>
    <w:rsid w:val="00B90434"/>
    <w:rsid w:val="00BC2444"/>
    <w:rsid w:val="00BC59A5"/>
    <w:rsid w:val="00BD38C0"/>
    <w:rsid w:val="00BD780E"/>
    <w:rsid w:val="00BD7EE5"/>
    <w:rsid w:val="00C10F90"/>
    <w:rsid w:val="00C21D2C"/>
    <w:rsid w:val="00C22D2A"/>
    <w:rsid w:val="00C24EE2"/>
    <w:rsid w:val="00C255E9"/>
    <w:rsid w:val="00C33AA8"/>
    <w:rsid w:val="00C34014"/>
    <w:rsid w:val="00C40204"/>
    <w:rsid w:val="00C5207F"/>
    <w:rsid w:val="00C55484"/>
    <w:rsid w:val="00C7068C"/>
    <w:rsid w:val="00C81665"/>
    <w:rsid w:val="00C87327"/>
    <w:rsid w:val="00C9694E"/>
    <w:rsid w:val="00C97A41"/>
    <w:rsid w:val="00C97BE0"/>
    <w:rsid w:val="00CA5383"/>
    <w:rsid w:val="00CB48A7"/>
    <w:rsid w:val="00CB4ED5"/>
    <w:rsid w:val="00CC4DA3"/>
    <w:rsid w:val="00CC67AE"/>
    <w:rsid w:val="00CD2DFA"/>
    <w:rsid w:val="00CD3C47"/>
    <w:rsid w:val="00CF37A6"/>
    <w:rsid w:val="00CF4F13"/>
    <w:rsid w:val="00CF760F"/>
    <w:rsid w:val="00D03952"/>
    <w:rsid w:val="00D10B9C"/>
    <w:rsid w:val="00D32D1C"/>
    <w:rsid w:val="00D401A5"/>
    <w:rsid w:val="00D52EFE"/>
    <w:rsid w:val="00D62D6F"/>
    <w:rsid w:val="00D65E8F"/>
    <w:rsid w:val="00D67990"/>
    <w:rsid w:val="00D814C9"/>
    <w:rsid w:val="00D9126F"/>
    <w:rsid w:val="00DA51EA"/>
    <w:rsid w:val="00DA6726"/>
    <w:rsid w:val="00DB68B6"/>
    <w:rsid w:val="00DB6FEB"/>
    <w:rsid w:val="00DC7488"/>
    <w:rsid w:val="00DD4DE3"/>
    <w:rsid w:val="00E11E26"/>
    <w:rsid w:val="00E13E11"/>
    <w:rsid w:val="00E22F9A"/>
    <w:rsid w:val="00E30BAC"/>
    <w:rsid w:val="00E314F0"/>
    <w:rsid w:val="00E42561"/>
    <w:rsid w:val="00E507E7"/>
    <w:rsid w:val="00E6667F"/>
    <w:rsid w:val="00E7194F"/>
    <w:rsid w:val="00E72FA8"/>
    <w:rsid w:val="00E86210"/>
    <w:rsid w:val="00E93DFB"/>
    <w:rsid w:val="00E94209"/>
    <w:rsid w:val="00E94518"/>
    <w:rsid w:val="00EA0AC3"/>
    <w:rsid w:val="00EA2554"/>
    <w:rsid w:val="00EA2B06"/>
    <w:rsid w:val="00EE088A"/>
    <w:rsid w:val="00EE2742"/>
    <w:rsid w:val="00EF2521"/>
    <w:rsid w:val="00F06789"/>
    <w:rsid w:val="00F11486"/>
    <w:rsid w:val="00F14A4A"/>
    <w:rsid w:val="00F17298"/>
    <w:rsid w:val="00F35013"/>
    <w:rsid w:val="00F35511"/>
    <w:rsid w:val="00F41790"/>
    <w:rsid w:val="00F45522"/>
    <w:rsid w:val="00F4697E"/>
    <w:rsid w:val="00F56624"/>
    <w:rsid w:val="00F670E4"/>
    <w:rsid w:val="00F70A60"/>
    <w:rsid w:val="00F812D8"/>
    <w:rsid w:val="00F947C4"/>
    <w:rsid w:val="00FA25E5"/>
    <w:rsid w:val="00FA582B"/>
    <w:rsid w:val="00FA6FF7"/>
    <w:rsid w:val="00FB4B20"/>
    <w:rsid w:val="00FB4E9A"/>
    <w:rsid w:val="00FB5914"/>
    <w:rsid w:val="00FB637D"/>
    <w:rsid w:val="00FC6FB3"/>
    <w:rsid w:val="00FD08F8"/>
    <w:rsid w:val="00FF0420"/>
    <w:rsid w:val="00FF0AFA"/>
    <w:rsid w:val="00FF6B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08D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55E9"/>
    <w:pPr>
      <w:ind w:left="720"/>
      <w:contextualSpacing/>
    </w:pPr>
  </w:style>
  <w:style w:type="character" w:styleId="Hipercze">
    <w:name w:val="Hyperlink"/>
    <w:basedOn w:val="Domylnaczcionkaakapitu"/>
    <w:uiPriority w:val="99"/>
    <w:unhideWhenUsed/>
    <w:rsid w:val="00762A26"/>
    <w:rPr>
      <w:color w:val="0000FF"/>
      <w:u w:val="single"/>
    </w:rPr>
  </w:style>
  <w:style w:type="paragraph" w:styleId="Nagwek">
    <w:name w:val="header"/>
    <w:basedOn w:val="Normalny"/>
    <w:link w:val="NagwekZnak"/>
    <w:uiPriority w:val="99"/>
    <w:unhideWhenUsed/>
    <w:rsid w:val="008A3F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3FC5"/>
  </w:style>
  <w:style w:type="paragraph" w:styleId="Stopka">
    <w:name w:val="footer"/>
    <w:basedOn w:val="Normalny"/>
    <w:link w:val="StopkaZnak"/>
    <w:uiPriority w:val="99"/>
    <w:unhideWhenUsed/>
    <w:rsid w:val="008A3F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3FC5"/>
  </w:style>
  <w:style w:type="paragraph" w:styleId="Plandokumentu">
    <w:name w:val="Document Map"/>
    <w:basedOn w:val="Normalny"/>
    <w:link w:val="PlandokumentuZnak"/>
    <w:uiPriority w:val="99"/>
    <w:semiHidden/>
    <w:unhideWhenUsed/>
    <w:rsid w:val="006448A9"/>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6448A9"/>
    <w:rPr>
      <w:rFonts w:ascii="Tahoma" w:hAnsi="Tahoma" w:cs="Tahoma"/>
      <w:sz w:val="16"/>
      <w:szCs w:val="16"/>
      <w:lang w:eastAsia="en-US"/>
    </w:rPr>
  </w:style>
  <w:style w:type="table" w:styleId="Tabela-Siatka">
    <w:name w:val="Table Grid"/>
    <w:basedOn w:val="Standardowy"/>
    <w:uiPriority w:val="59"/>
    <w:rsid w:val="00724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o@sapowyr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43791-FFC8-4903-BB9E-004C8633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22</Pages>
  <Words>6698</Words>
  <Characters>40188</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46793</CharactersWithSpaces>
  <SharedDoc>false</SharedDoc>
  <HLinks>
    <vt:vector size="6" baseType="variant">
      <vt:variant>
        <vt:i4>6029420</vt:i4>
      </vt:variant>
      <vt:variant>
        <vt:i4>0</vt:i4>
      </vt:variant>
      <vt:variant>
        <vt:i4>0</vt:i4>
      </vt:variant>
      <vt:variant>
        <vt:i4>5</vt:i4>
      </vt:variant>
      <vt:variant>
        <vt:lpwstr>mailto:sapo@sapowyrz.pl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160</cp:revision>
  <cp:lastPrinted>2020-04-22T07:08:00Z</cp:lastPrinted>
  <dcterms:created xsi:type="dcterms:W3CDTF">2020-04-08T13:43:00Z</dcterms:created>
  <dcterms:modified xsi:type="dcterms:W3CDTF">2020-07-13T12:39:00Z</dcterms:modified>
</cp:coreProperties>
</file>